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46A" w:rsidRDefault="00FF68A4" w:rsidP="00F03389">
      <w:pPr>
        <w:spacing w:after="0" w:line="240" w:lineRule="auto"/>
        <w:jc w:val="center"/>
        <w:outlineLvl w:val="0"/>
        <w:rPr>
          <w:rFonts w:ascii="Times New Roman" w:eastAsia="Times New Roman" w:hAnsi="Times New Roman" w:cs="Times New Roman"/>
          <w:b/>
          <w:bCs/>
          <w:kern w:val="36"/>
          <w:sz w:val="32"/>
          <w:szCs w:val="32"/>
          <w:lang w:eastAsia="ru-RU"/>
        </w:rPr>
      </w:pPr>
      <w:r>
        <w:rPr>
          <w:rFonts w:ascii="Times New Roman" w:eastAsia="Times New Roman" w:hAnsi="Times New Roman" w:cs="Times New Roman"/>
          <w:b/>
          <w:bCs/>
          <w:kern w:val="36"/>
          <w:sz w:val="32"/>
          <w:szCs w:val="32"/>
          <w:lang w:eastAsia="ru-RU"/>
        </w:rPr>
        <w:t xml:space="preserve"> </w:t>
      </w:r>
    </w:p>
    <w:p w:rsidR="0072646A" w:rsidRDefault="0072646A" w:rsidP="00172463">
      <w:pPr>
        <w:spacing w:after="0" w:line="240" w:lineRule="auto"/>
        <w:outlineLvl w:val="0"/>
        <w:rPr>
          <w:rFonts w:ascii="Times New Roman" w:eastAsia="Times New Roman" w:hAnsi="Times New Roman" w:cs="Times New Roman"/>
          <w:b/>
          <w:bCs/>
          <w:kern w:val="36"/>
          <w:sz w:val="32"/>
          <w:szCs w:val="32"/>
          <w:lang w:eastAsia="ru-RU"/>
        </w:rPr>
      </w:pPr>
    </w:p>
    <w:p w:rsidR="0072646A" w:rsidRPr="0072646A" w:rsidRDefault="0072646A" w:rsidP="0072646A">
      <w:pPr>
        <w:spacing w:after="0" w:line="240" w:lineRule="auto"/>
        <w:jc w:val="center"/>
        <w:outlineLvl w:val="0"/>
        <w:rPr>
          <w:rFonts w:ascii="Times New Roman" w:eastAsia="Times New Roman" w:hAnsi="Times New Roman" w:cs="Times New Roman"/>
          <w:b/>
          <w:bCs/>
          <w:kern w:val="36"/>
          <w:sz w:val="52"/>
          <w:szCs w:val="32"/>
          <w:lang w:eastAsia="ru-RU"/>
        </w:rPr>
      </w:pPr>
      <w:r>
        <w:rPr>
          <w:rFonts w:ascii="Times New Roman" w:eastAsia="Times New Roman" w:hAnsi="Times New Roman" w:cs="Times New Roman"/>
          <w:b/>
          <w:bCs/>
          <w:kern w:val="36"/>
          <w:sz w:val="52"/>
          <w:szCs w:val="32"/>
          <w:lang w:eastAsia="ru-RU"/>
        </w:rPr>
        <w:t xml:space="preserve">Развитие критического мышления </w:t>
      </w:r>
      <w:r w:rsidRPr="0072646A">
        <w:rPr>
          <w:rFonts w:ascii="Times New Roman" w:eastAsia="Times New Roman" w:hAnsi="Times New Roman" w:cs="Times New Roman"/>
          <w:b/>
          <w:bCs/>
          <w:kern w:val="36"/>
          <w:sz w:val="52"/>
          <w:szCs w:val="32"/>
          <w:lang w:eastAsia="ru-RU"/>
        </w:rPr>
        <w:t>учащихся на уроках математики</w:t>
      </w:r>
    </w:p>
    <w:p w:rsidR="0072646A" w:rsidRDefault="0072646A" w:rsidP="00F03389">
      <w:pPr>
        <w:spacing w:after="0" w:line="240" w:lineRule="auto"/>
        <w:jc w:val="center"/>
        <w:outlineLvl w:val="0"/>
        <w:rPr>
          <w:rFonts w:ascii="Times New Roman" w:eastAsia="Times New Roman" w:hAnsi="Times New Roman" w:cs="Times New Roman"/>
          <w:b/>
          <w:bCs/>
          <w:kern w:val="36"/>
          <w:sz w:val="32"/>
          <w:szCs w:val="32"/>
          <w:lang w:eastAsia="ru-RU"/>
        </w:rPr>
      </w:pPr>
    </w:p>
    <w:p w:rsidR="0072646A" w:rsidRDefault="0072646A" w:rsidP="00172463">
      <w:pPr>
        <w:spacing w:after="0" w:line="240" w:lineRule="auto"/>
        <w:outlineLvl w:val="0"/>
        <w:rPr>
          <w:rFonts w:ascii="Times New Roman" w:eastAsia="Times New Roman" w:hAnsi="Times New Roman" w:cs="Times New Roman"/>
          <w:b/>
          <w:bCs/>
          <w:kern w:val="36"/>
          <w:sz w:val="32"/>
          <w:szCs w:val="32"/>
          <w:lang w:eastAsia="ru-RU"/>
        </w:rPr>
      </w:pPr>
    </w:p>
    <w:p w:rsidR="0072646A" w:rsidRDefault="0072646A" w:rsidP="00F03389">
      <w:pPr>
        <w:spacing w:after="0" w:line="240" w:lineRule="auto"/>
        <w:jc w:val="center"/>
        <w:outlineLvl w:val="0"/>
        <w:rPr>
          <w:rFonts w:ascii="Times New Roman" w:eastAsia="Times New Roman" w:hAnsi="Times New Roman" w:cs="Times New Roman"/>
          <w:b/>
          <w:bCs/>
          <w:kern w:val="36"/>
          <w:sz w:val="32"/>
          <w:szCs w:val="32"/>
          <w:lang w:eastAsia="ru-RU"/>
        </w:rPr>
      </w:pPr>
    </w:p>
    <w:p w:rsidR="0072646A" w:rsidRDefault="00C843B8" w:rsidP="00172463">
      <w:pPr>
        <w:spacing w:after="0" w:line="240" w:lineRule="auto"/>
        <w:jc w:val="center"/>
        <w:outlineLvl w:val="0"/>
        <w:rPr>
          <w:rFonts w:ascii="Times New Roman" w:eastAsia="Times New Roman" w:hAnsi="Times New Roman" w:cs="Times New Roman"/>
          <w:b/>
          <w:bCs/>
          <w:kern w:val="36"/>
          <w:sz w:val="32"/>
          <w:szCs w:val="32"/>
          <w:lang w:eastAsia="ru-RU"/>
        </w:rPr>
      </w:pPr>
      <w:r>
        <w:rPr>
          <w:noProof/>
          <w:lang w:eastAsia="ru-RU"/>
        </w:rPr>
        <w:drawing>
          <wp:inline distT="0" distB="0" distL="0" distR="0" wp14:anchorId="4CF65FE4" wp14:editId="22C988A5">
            <wp:extent cx="5653696" cy="3604437"/>
            <wp:effectExtent l="0" t="0" r="4445" b="0"/>
            <wp:docPr id="5" name="Рисунок 5" descr="Официальный сайт МБОУ&quot;СОШ 2&quot; г.Усолье-Сибирское Декабрь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фициальный сайт МБОУ&quot;СОШ 2&quot; г.Усолье-Сибирское Декабрь 20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53695" cy="3604436"/>
                    </a:xfrm>
                    <a:prstGeom prst="rect">
                      <a:avLst/>
                    </a:prstGeom>
                    <a:noFill/>
                    <a:ln>
                      <a:noFill/>
                    </a:ln>
                  </pic:spPr>
                </pic:pic>
              </a:graphicData>
            </a:graphic>
          </wp:inline>
        </w:drawing>
      </w:r>
    </w:p>
    <w:p w:rsidR="0072646A" w:rsidRDefault="0072646A" w:rsidP="0072646A">
      <w:pPr>
        <w:spacing w:after="0" w:line="240" w:lineRule="auto"/>
        <w:outlineLvl w:val="0"/>
        <w:rPr>
          <w:rFonts w:ascii="Times New Roman" w:eastAsia="Times New Roman" w:hAnsi="Times New Roman" w:cs="Times New Roman"/>
          <w:b/>
          <w:bCs/>
          <w:kern w:val="36"/>
          <w:sz w:val="32"/>
          <w:szCs w:val="32"/>
          <w:lang w:eastAsia="ru-RU"/>
        </w:rPr>
      </w:pPr>
    </w:p>
    <w:p w:rsidR="0072646A" w:rsidRDefault="0072646A" w:rsidP="00F03389">
      <w:pPr>
        <w:spacing w:after="0" w:line="240" w:lineRule="auto"/>
        <w:jc w:val="center"/>
        <w:outlineLvl w:val="0"/>
        <w:rPr>
          <w:rFonts w:ascii="Times New Roman" w:eastAsia="Times New Roman" w:hAnsi="Times New Roman" w:cs="Times New Roman"/>
          <w:b/>
          <w:bCs/>
          <w:kern w:val="36"/>
          <w:sz w:val="32"/>
          <w:szCs w:val="32"/>
          <w:lang w:eastAsia="ru-RU"/>
        </w:rPr>
      </w:pPr>
    </w:p>
    <w:p w:rsidR="0072646A" w:rsidRDefault="0072646A" w:rsidP="0072646A">
      <w:pPr>
        <w:spacing w:after="0" w:line="240" w:lineRule="auto"/>
        <w:outlineLvl w:val="0"/>
        <w:rPr>
          <w:rFonts w:ascii="Times New Roman" w:eastAsia="Times New Roman" w:hAnsi="Times New Roman" w:cs="Times New Roman"/>
          <w:b/>
          <w:bCs/>
          <w:kern w:val="36"/>
          <w:sz w:val="32"/>
          <w:szCs w:val="32"/>
          <w:lang w:eastAsia="ru-RU"/>
        </w:rPr>
      </w:pPr>
      <w:r>
        <w:rPr>
          <w:rFonts w:ascii="Times New Roman" w:eastAsia="Times New Roman" w:hAnsi="Times New Roman" w:cs="Times New Roman"/>
          <w:b/>
          <w:bCs/>
          <w:kern w:val="36"/>
          <w:sz w:val="32"/>
          <w:szCs w:val="32"/>
          <w:lang w:eastAsia="ru-RU"/>
        </w:rPr>
        <w:t xml:space="preserve">                                              </w:t>
      </w:r>
      <w:r w:rsidR="00EE1363">
        <w:rPr>
          <w:rFonts w:ascii="Times New Roman" w:eastAsia="Times New Roman" w:hAnsi="Times New Roman" w:cs="Times New Roman"/>
          <w:b/>
          <w:bCs/>
          <w:kern w:val="36"/>
          <w:sz w:val="32"/>
          <w:szCs w:val="32"/>
          <w:lang w:eastAsia="ru-RU"/>
        </w:rPr>
        <w:t xml:space="preserve">         </w:t>
      </w:r>
      <w:proofErr w:type="spellStart"/>
      <w:r>
        <w:rPr>
          <w:rFonts w:ascii="Times New Roman" w:eastAsia="Times New Roman" w:hAnsi="Times New Roman" w:cs="Times New Roman"/>
          <w:b/>
          <w:bCs/>
          <w:kern w:val="36"/>
          <w:sz w:val="32"/>
          <w:szCs w:val="32"/>
          <w:lang w:eastAsia="ru-RU"/>
        </w:rPr>
        <w:t>Дзёма</w:t>
      </w:r>
      <w:proofErr w:type="spellEnd"/>
      <w:r>
        <w:rPr>
          <w:rFonts w:ascii="Times New Roman" w:eastAsia="Times New Roman" w:hAnsi="Times New Roman" w:cs="Times New Roman"/>
          <w:b/>
          <w:bCs/>
          <w:kern w:val="36"/>
          <w:sz w:val="32"/>
          <w:szCs w:val="32"/>
          <w:lang w:eastAsia="ru-RU"/>
        </w:rPr>
        <w:t xml:space="preserve"> В.И.</w:t>
      </w:r>
    </w:p>
    <w:p w:rsidR="0072646A" w:rsidRDefault="0072646A" w:rsidP="00F03389">
      <w:pPr>
        <w:spacing w:after="0" w:line="240" w:lineRule="auto"/>
        <w:jc w:val="center"/>
        <w:outlineLvl w:val="0"/>
        <w:rPr>
          <w:rFonts w:ascii="Times New Roman" w:eastAsia="Times New Roman" w:hAnsi="Times New Roman" w:cs="Times New Roman"/>
          <w:b/>
          <w:bCs/>
          <w:kern w:val="36"/>
          <w:sz w:val="32"/>
          <w:szCs w:val="32"/>
          <w:lang w:eastAsia="ru-RU"/>
        </w:rPr>
      </w:pPr>
      <w:r>
        <w:rPr>
          <w:rFonts w:ascii="Times New Roman" w:eastAsia="Times New Roman" w:hAnsi="Times New Roman" w:cs="Times New Roman"/>
          <w:b/>
          <w:bCs/>
          <w:kern w:val="36"/>
          <w:sz w:val="32"/>
          <w:szCs w:val="32"/>
          <w:lang w:eastAsia="ru-RU"/>
        </w:rPr>
        <w:t xml:space="preserve">               </w:t>
      </w:r>
      <w:r w:rsidR="00EE1363">
        <w:rPr>
          <w:rFonts w:ascii="Times New Roman" w:eastAsia="Times New Roman" w:hAnsi="Times New Roman" w:cs="Times New Roman"/>
          <w:b/>
          <w:bCs/>
          <w:kern w:val="36"/>
          <w:sz w:val="32"/>
          <w:szCs w:val="32"/>
          <w:lang w:eastAsia="ru-RU"/>
        </w:rPr>
        <w:t xml:space="preserve">               </w:t>
      </w:r>
      <w:r>
        <w:rPr>
          <w:rFonts w:ascii="Times New Roman" w:eastAsia="Times New Roman" w:hAnsi="Times New Roman" w:cs="Times New Roman"/>
          <w:b/>
          <w:bCs/>
          <w:kern w:val="36"/>
          <w:sz w:val="32"/>
          <w:szCs w:val="32"/>
          <w:lang w:eastAsia="ru-RU"/>
        </w:rPr>
        <w:t>учитель математики</w:t>
      </w:r>
    </w:p>
    <w:p w:rsidR="0072646A" w:rsidRDefault="0072646A" w:rsidP="00F03389">
      <w:pPr>
        <w:spacing w:after="0" w:line="240" w:lineRule="auto"/>
        <w:jc w:val="center"/>
        <w:outlineLvl w:val="0"/>
        <w:rPr>
          <w:rFonts w:ascii="Times New Roman" w:eastAsia="Times New Roman" w:hAnsi="Times New Roman" w:cs="Times New Roman"/>
          <w:b/>
          <w:bCs/>
          <w:kern w:val="36"/>
          <w:sz w:val="32"/>
          <w:szCs w:val="32"/>
          <w:lang w:eastAsia="ru-RU"/>
        </w:rPr>
      </w:pPr>
      <w:r>
        <w:rPr>
          <w:rFonts w:ascii="Times New Roman" w:eastAsia="Times New Roman" w:hAnsi="Times New Roman" w:cs="Times New Roman"/>
          <w:b/>
          <w:bCs/>
          <w:kern w:val="36"/>
          <w:sz w:val="32"/>
          <w:szCs w:val="32"/>
          <w:lang w:eastAsia="ru-RU"/>
        </w:rPr>
        <w:t xml:space="preserve">                                  </w:t>
      </w:r>
      <w:r w:rsidR="00EE1363">
        <w:rPr>
          <w:rFonts w:ascii="Times New Roman" w:eastAsia="Times New Roman" w:hAnsi="Times New Roman" w:cs="Times New Roman"/>
          <w:b/>
          <w:bCs/>
          <w:kern w:val="36"/>
          <w:sz w:val="32"/>
          <w:szCs w:val="32"/>
          <w:lang w:eastAsia="ru-RU"/>
        </w:rPr>
        <w:t xml:space="preserve">               </w:t>
      </w:r>
      <w:r>
        <w:rPr>
          <w:rFonts w:ascii="Times New Roman" w:eastAsia="Times New Roman" w:hAnsi="Times New Roman" w:cs="Times New Roman"/>
          <w:b/>
          <w:bCs/>
          <w:kern w:val="36"/>
          <w:sz w:val="32"/>
          <w:szCs w:val="32"/>
          <w:lang w:eastAsia="ru-RU"/>
        </w:rPr>
        <w:t xml:space="preserve"> ГУ «Каменская средняя школа»</w:t>
      </w:r>
    </w:p>
    <w:p w:rsidR="0072646A" w:rsidRDefault="0072646A" w:rsidP="00F03389">
      <w:pPr>
        <w:spacing w:after="0" w:line="240" w:lineRule="auto"/>
        <w:jc w:val="center"/>
        <w:outlineLvl w:val="0"/>
        <w:rPr>
          <w:rFonts w:ascii="Times New Roman" w:eastAsia="Times New Roman" w:hAnsi="Times New Roman" w:cs="Times New Roman"/>
          <w:b/>
          <w:bCs/>
          <w:kern w:val="36"/>
          <w:sz w:val="32"/>
          <w:szCs w:val="32"/>
          <w:lang w:eastAsia="ru-RU"/>
        </w:rPr>
      </w:pPr>
      <w:r>
        <w:rPr>
          <w:rFonts w:ascii="Times New Roman" w:eastAsia="Times New Roman" w:hAnsi="Times New Roman" w:cs="Times New Roman"/>
          <w:b/>
          <w:bCs/>
          <w:kern w:val="36"/>
          <w:sz w:val="32"/>
          <w:szCs w:val="32"/>
          <w:lang w:eastAsia="ru-RU"/>
        </w:rPr>
        <w:t xml:space="preserve">             </w:t>
      </w:r>
      <w:r w:rsidR="00EE1363">
        <w:rPr>
          <w:rFonts w:ascii="Times New Roman" w:eastAsia="Times New Roman" w:hAnsi="Times New Roman" w:cs="Times New Roman"/>
          <w:b/>
          <w:bCs/>
          <w:kern w:val="36"/>
          <w:sz w:val="32"/>
          <w:szCs w:val="32"/>
          <w:lang w:eastAsia="ru-RU"/>
        </w:rPr>
        <w:t xml:space="preserve">                </w:t>
      </w:r>
      <w:r>
        <w:rPr>
          <w:rFonts w:ascii="Times New Roman" w:eastAsia="Times New Roman" w:hAnsi="Times New Roman" w:cs="Times New Roman"/>
          <w:b/>
          <w:bCs/>
          <w:kern w:val="36"/>
          <w:sz w:val="32"/>
          <w:szCs w:val="32"/>
          <w:lang w:eastAsia="ru-RU"/>
        </w:rPr>
        <w:t xml:space="preserve"> Астраханский район</w:t>
      </w:r>
    </w:p>
    <w:p w:rsidR="00EE1363" w:rsidRDefault="0072646A" w:rsidP="00172463">
      <w:pPr>
        <w:spacing w:after="0" w:line="240" w:lineRule="auto"/>
        <w:jc w:val="center"/>
        <w:outlineLvl w:val="0"/>
        <w:rPr>
          <w:rFonts w:ascii="Times New Roman" w:eastAsia="Times New Roman" w:hAnsi="Times New Roman" w:cs="Times New Roman"/>
          <w:b/>
          <w:bCs/>
          <w:kern w:val="36"/>
          <w:sz w:val="32"/>
          <w:szCs w:val="32"/>
          <w:lang w:eastAsia="ru-RU"/>
        </w:rPr>
      </w:pPr>
      <w:r>
        <w:rPr>
          <w:rFonts w:ascii="Times New Roman" w:eastAsia="Times New Roman" w:hAnsi="Times New Roman" w:cs="Times New Roman"/>
          <w:b/>
          <w:bCs/>
          <w:kern w:val="36"/>
          <w:sz w:val="32"/>
          <w:szCs w:val="32"/>
          <w:lang w:eastAsia="ru-RU"/>
        </w:rPr>
        <w:t xml:space="preserve">              </w:t>
      </w:r>
      <w:r w:rsidR="00EE1363">
        <w:rPr>
          <w:rFonts w:ascii="Times New Roman" w:eastAsia="Times New Roman" w:hAnsi="Times New Roman" w:cs="Times New Roman"/>
          <w:b/>
          <w:bCs/>
          <w:kern w:val="36"/>
          <w:sz w:val="32"/>
          <w:szCs w:val="32"/>
          <w:lang w:eastAsia="ru-RU"/>
        </w:rPr>
        <w:t xml:space="preserve">                  </w:t>
      </w:r>
      <w:r>
        <w:rPr>
          <w:rFonts w:ascii="Times New Roman" w:eastAsia="Times New Roman" w:hAnsi="Times New Roman" w:cs="Times New Roman"/>
          <w:b/>
          <w:bCs/>
          <w:kern w:val="36"/>
          <w:sz w:val="32"/>
          <w:szCs w:val="32"/>
          <w:lang w:eastAsia="ru-RU"/>
        </w:rPr>
        <w:t xml:space="preserve"> </w:t>
      </w:r>
      <w:proofErr w:type="spellStart"/>
      <w:r>
        <w:rPr>
          <w:rFonts w:ascii="Times New Roman" w:eastAsia="Times New Roman" w:hAnsi="Times New Roman" w:cs="Times New Roman"/>
          <w:b/>
          <w:bCs/>
          <w:kern w:val="36"/>
          <w:sz w:val="32"/>
          <w:szCs w:val="32"/>
          <w:lang w:eastAsia="ru-RU"/>
        </w:rPr>
        <w:t>Акмолинская</w:t>
      </w:r>
      <w:proofErr w:type="spellEnd"/>
      <w:r>
        <w:rPr>
          <w:rFonts w:ascii="Times New Roman" w:eastAsia="Times New Roman" w:hAnsi="Times New Roman" w:cs="Times New Roman"/>
          <w:b/>
          <w:bCs/>
          <w:kern w:val="36"/>
          <w:sz w:val="32"/>
          <w:szCs w:val="32"/>
          <w:lang w:eastAsia="ru-RU"/>
        </w:rPr>
        <w:t xml:space="preserve"> область</w:t>
      </w:r>
    </w:p>
    <w:p w:rsidR="00EE1363" w:rsidRDefault="00EE1363" w:rsidP="00F03389">
      <w:pPr>
        <w:spacing w:after="0" w:line="240" w:lineRule="auto"/>
        <w:jc w:val="center"/>
        <w:outlineLvl w:val="0"/>
        <w:rPr>
          <w:rFonts w:ascii="Times New Roman" w:eastAsia="Times New Roman" w:hAnsi="Times New Roman" w:cs="Times New Roman"/>
          <w:b/>
          <w:bCs/>
          <w:kern w:val="36"/>
          <w:sz w:val="32"/>
          <w:szCs w:val="32"/>
          <w:lang w:eastAsia="ru-RU"/>
        </w:rPr>
      </w:pPr>
    </w:p>
    <w:p w:rsidR="00720131" w:rsidRDefault="00720131" w:rsidP="00A92838">
      <w:pPr>
        <w:spacing w:after="0" w:line="240" w:lineRule="auto"/>
        <w:jc w:val="center"/>
        <w:outlineLvl w:val="0"/>
        <w:rPr>
          <w:rFonts w:ascii="Times New Roman" w:eastAsia="Times New Roman" w:hAnsi="Times New Roman" w:cs="Times New Roman"/>
          <w:b/>
          <w:bCs/>
          <w:kern w:val="36"/>
          <w:sz w:val="32"/>
          <w:szCs w:val="32"/>
          <w:lang w:eastAsia="ru-RU"/>
        </w:rPr>
      </w:pPr>
    </w:p>
    <w:p w:rsidR="00720131" w:rsidRDefault="00720131" w:rsidP="00A92838">
      <w:pPr>
        <w:spacing w:after="0" w:line="240" w:lineRule="auto"/>
        <w:jc w:val="center"/>
        <w:outlineLvl w:val="0"/>
        <w:rPr>
          <w:rFonts w:ascii="Times New Roman" w:eastAsia="Times New Roman" w:hAnsi="Times New Roman" w:cs="Times New Roman"/>
          <w:b/>
          <w:bCs/>
          <w:kern w:val="36"/>
          <w:sz w:val="32"/>
          <w:szCs w:val="32"/>
          <w:lang w:eastAsia="ru-RU"/>
        </w:rPr>
      </w:pPr>
    </w:p>
    <w:p w:rsidR="0072646A" w:rsidRDefault="0072646A" w:rsidP="00A92838">
      <w:pPr>
        <w:spacing w:after="0" w:line="240" w:lineRule="auto"/>
        <w:jc w:val="center"/>
        <w:outlineLvl w:val="0"/>
        <w:rPr>
          <w:rFonts w:ascii="Times New Roman" w:eastAsia="Times New Roman" w:hAnsi="Times New Roman" w:cs="Times New Roman"/>
          <w:b/>
          <w:bCs/>
          <w:kern w:val="36"/>
          <w:sz w:val="32"/>
          <w:szCs w:val="32"/>
          <w:lang w:eastAsia="ru-RU"/>
        </w:rPr>
      </w:pPr>
      <w:r>
        <w:rPr>
          <w:rFonts w:ascii="Times New Roman" w:eastAsia="Times New Roman" w:hAnsi="Times New Roman" w:cs="Times New Roman"/>
          <w:b/>
          <w:bCs/>
          <w:kern w:val="36"/>
          <w:sz w:val="32"/>
          <w:szCs w:val="32"/>
          <w:lang w:eastAsia="ru-RU"/>
        </w:rPr>
        <w:t>2014</w:t>
      </w:r>
      <w:r w:rsidR="00172463">
        <w:rPr>
          <w:rFonts w:ascii="Times New Roman" w:eastAsia="Times New Roman" w:hAnsi="Times New Roman" w:cs="Times New Roman"/>
          <w:b/>
          <w:bCs/>
          <w:kern w:val="36"/>
          <w:sz w:val="32"/>
          <w:szCs w:val="32"/>
          <w:lang w:eastAsia="ru-RU"/>
        </w:rPr>
        <w:t xml:space="preserve"> год</w:t>
      </w:r>
    </w:p>
    <w:p w:rsidR="00720131" w:rsidRDefault="00720131" w:rsidP="00F03389">
      <w:pPr>
        <w:spacing w:after="0" w:line="240" w:lineRule="auto"/>
        <w:jc w:val="center"/>
        <w:outlineLvl w:val="0"/>
        <w:rPr>
          <w:rFonts w:ascii="Times New Roman" w:eastAsia="Times New Roman" w:hAnsi="Times New Roman" w:cs="Times New Roman"/>
          <w:b/>
          <w:bCs/>
          <w:kern w:val="36"/>
          <w:sz w:val="32"/>
          <w:szCs w:val="32"/>
          <w:lang w:eastAsia="ru-RU"/>
        </w:rPr>
      </w:pPr>
    </w:p>
    <w:p w:rsidR="00720131" w:rsidRDefault="00720131" w:rsidP="00F03389">
      <w:pPr>
        <w:spacing w:after="0" w:line="240" w:lineRule="auto"/>
        <w:jc w:val="center"/>
        <w:outlineLvl w:val="0"/>
        <w:rPr>
          <w:rFonts w:ascii="Times New Roman" w:eastAsia="Times New Roman" w:hAnsi="Times New Roman" w:cs="Times New Roman"/>
          <w:b/>
          <w:bCs/>
          <w:kern w:val="36"/>
          <w:sz w:val="32"/>
          <w:szCs w:val="32"/>
          <w:lang w:eastAsia="ru-RU"/>
        </w:rPr>
      </w:pPr>
    </w:p>
    <w:p w:rsidR="00FF68A4" w:rsidRDefault="00FF68A4" w:rsidP="00F03389">
      <w:pPr>
        <w:spacing w:after="0" w:line="240" w:lineRule="auto"/>
        <w:jc w:val="center"/>
        <w:outlineLvl w:val="0"/>
        <w:rPr>
          <w:rFonts w:ascii="Times New Roman" w:eastAsia="Times New Roman" w:hAnsi="Times New Roman" w:cs="Times New Roman"/>
          <w:b/>
          <w:bCs/>
          <w:kern w:val="36"/>
          <w:sz w:val="32"/>
          <w:szCs w:val="32"/>
          <w:lang w:eastAsia="ru-RU"/>
        </w:rPr>
      </w:pPr>
    </w:p>
    <w:p w:rsidR="00FF68A4" w:rsidRDefault="00FF68A4" w:rsidP="00F03389">
      <w:pPr>
        <w:spacing w:after="0" w:line="240" w:lineRule="auto"/>
        <w:jc w:val="center"/>
        <w:outlineLvl w:val="0"/>
        <w:rPr>
          <w:rFonts w:ascii="Times New Roman" w:eastAsia="Times New Roman" w:hAnsi="Times New Roman" w:cs="Times New Roman"/>
          <w:b/>
          <w:bCs/>
          <w:kern w:val="36"/>
          <w:sz w:val="32"/>
          <w:szCs w:val="32"/>
          <w:lang w:eastAsia="ru-RU"/>
        </w:rPr>
      </w:pPr>
      <w:bookmarkStart w:id="0" w:name="_GoBack"/>
      <w:bookmarkEnd w:id="0"/>
    </w:p>
    <w:p w:rsidR="00467EF0" w:rsidRPr="0072646A" w:rsidRDefault="00252C99" w:rsidP="00F03389">
      <w:pPr>
        <w:spacing w:after="0" w:line="240" w:lineRule="auto"/>
        <w:jc w:val="center"/>
        <w:outlineLvl w:val="0"/>
        <w:rPr>
          <w:rFonts w:ascii="Times New Roman" w:eastAsia="Times New Roman" w:hAnsi="Times New Roman" w:cs="Times New Roman"/>
          <w:b/>
          <w:bCs/>
          <w:kern w:val="36"/>
          <w:sz w:val="32"/>
          <w:szCs w:val="32"/>
          <w:lang w:eastAsia="ru-RU"/>
        </w:rPr>
      </w:pPr>
      <w:r w:rsidRPr="0072646A">
        <w:rPr>
          <w:rFonts w:ascii="Times New Roman" w:eastAsia="Times New Roman" w:hAnsi="Times New Roman" w:cs="Times New Roman"/>
          <w:b/>
          <w:bCs/>
          <w:kern w:val="36"/>
          <w:sz w:val="32"/>
          <w:szCs w:val="32"/>
          <w:lang w:eastAsia="ru-RU"/>
        </w:rPr>
        <w:lastRenderedPageBreak/>
        <w:t xml:space="preserve">Развитие критического мышления учащихся </w:t>
      </w:r>
    </w:p>
    <w:p w:rsidR="00252C99" w:rsidRPr="0072646A" w:rsidRDefault="00252C99" w:rsidP="00F03389">
      <w:pPr>
        <w:spacing w:after="0" w:line="240" w:lineRule="auto"/>
        <w:jc w:val="center"/>
        <w:outlineLvl w:val="0"/>
        <w:rPr>
          <w:rFonts w:ascii="Times New Roman" w:eastAsia="Times New Roman" w:hAnsi="Times New Roman" w:cs="Times New Roman"/>
          <w:b/>
          <w:bCs/>
          <w:kern w:val="36"/>
          <w:sz w:val="32"/>
          <w:szCs w:val="32"/>
          <w:lang w:eastAsia="ru-RU"/>
        </w:rPr>
      </w:pPr>
      <w:r w:rsidRPr="0072646A">
        <w:rPr>
          <w:rFonts w:ascii="Times New Roman" w:eastAsia="Times New Roman" w:hAnsi="Times New Roman" w:cs="Times New Roman"/>
          <w:b/>
          <w:bCs/>
          <w:kern w:val="36"/>
          <w:sz w:val="32"/>
          <w:szCs w:val="32"/>
          <w:lang w:eastAsia="ru-RU"/>
        </w:rPr>
        <w:t xml:space="preserve">на уроках математики </w:t>
      </w:r>
    </w:p>
    <w:p w:rsidR="00307B51" w:rsidRPr="00F03389" w:rsidRDefault="00307B51" w:rsidP="00F03389">
      <w:pPr>
        <w:spacing w:after="0" w:line="240" w:lineRule="auto"/>
        <w:ind w:left="720"/>
        <w:jc w:val="right"/>
        <w:rPr>
          <w:rFonts w:ascii="Times New Roman" w:hAnsi="Times New Roman" w:cs="Times New Roman"/>
          <w:b/>
          <w:bCs/>
          <w:i/>
          <w:iCs/>
          <w:sz w:val="28"/>
          <w:szCs w:val="28"/>
        </w:rPr>
      </w:pPr>
    </w:p>
    <w:p w:rsidR="00307B51" w:rsidRPr="00F03389" w:rsidRDefault="00307B51" w:rsidP="00F03389">
      <w:pPr>
        <w:spacing w:after="0" w:line="240" w:lineRule="auto"/>
        <w:ind w:left="720"/>
        <w:jc w:val="right"/>
        <w:rPr>
          <w:rFonts w:ascii="Times New Roman" w:hAnsi="Times New Roman" w:cs="Times New Roman"/>
          <w:b/>
          <w:bCs/>
          <w:i/>
          <w:iCs/>
          <w:sz w:val="28"/>
          <w:szCs w:val="28"/>
        </w:rPr>
      </w:pPr>
    </w:p>
    <w:p w:rsidR="00252C99" w:rsidRPr="00F03389" w:rsidRDefault="00252C99" w:rsidP="00F03389">
      <w:pPr>
        <w:spacing w:after="0" w:line="240" w:lineRule="auto"/>
        <w:ind w:left="720"/>
        <w:jc w:val="right"/>
        <w:rPr>
          <w:rFonts w:ascii="Times New Roman" w:hAnsi="Times New Roman" w:cs="Times New Roman"/>
          <w:b/>
          <w:bCs/>
          <w:i/>
          <w:iCs/>
          <w:sz w:val="28"/>
          <w:szCs w:val="28"/>
        </w:rPr>
      </w:pPr>
      <w:r w:rsidRPr="00F03389">
        <w:rPr>
          <w:rFonts w:ascii="Times New Roman" w:hAnsi="Times New Roman" w:cs="Times New Roman"/>
          <w:b/>
          <w:bCs/>
          <w:i/>
          <w:iCs/>
          <w:sz w:val="28"/>
          <w:szCs w:val="28"/>
        </w:rPr>
        <w:t xml:space="preserve">“Важнейшая задача цивилизации – </w:t>
      </w:r>
    </w:p>
    <w:p w:rsidR="00252C99" w:rsidRPr="00F03389" w:rsidRDefault="00252C99" w:rsidP="00F03389">
      <w:pPr>
        <w:spacing w:after="0" w:line="240" w:lineRule="auto"/>
        <w:ind w:left="720"/>
        <w:jc w:val="right"/>
        <w:rPr>
          <w:rFonts w:ascii="Times New Roman" w:hAnsi="Times New Roman" w:cs="Times New Roman"/>
          <w:sz w:val="28"/>
          <w:szCs w:val="28"/>
        </w:rPr>
      </w:pPr>
      <w:r w:rsidRPr="00F03389">
        <w:rPr>
          <w:rFonts w:ascii="Times New Roman" w:hAnsi="Times New Roman" w:cs="Times New Roman"/>
          <w:b/>
          <w:bCs/>
          <w:i/>
          <w:iCs/>
          <w:sz w:val="28"/>
          <w:szCs w:val="28"/>
        </w:rPr>
        <w:t xml:space="preserve"> научить человека мыслить”. </w:t>
      </w:r>
    </w:p>
    <w:p w:rsidR="00252C99" w:rsidRPr="00F03389" w:rsidRDefault="00252C99" w:rsidP="00F03389">
      <w:pPr>
        <w:spacing w:after="0" w:line="240" w:lineRule="auto"/>
        <w:jc w:val="right"/>
        <w:rPr>
          <w:rFonts w:ascii="Times New Roman" w:hAnsi="Times New Roman" w:cs="Times New Roman"/>
          <w:b/>
          <w:bCs/>
          <w:i/>
          <w:iCs/>
          <w:sz w:val="28"/>
          <w:szCs w:val="28"/>
        </w:rPr>
      </w:pPr>
      <w:r w:rsidRPr="00F03389">
        <w:rPr>
          <w:rFonts w:ascii="Times New Roman" w:hAnsi="Times New Roman" w:cs="Times New Roman"/>
          <w:b/>
          <w:bCs/>
          <w:i/>
          <w:iCs/>
          <w:sz w:val="28"/>
          <w:szCs w:val="28"/>
        </w:rPr>
        <w:t xml:space="preserve">                                        Эдисон</w:t>
      </w:r>
    </w:p>
    <w:p w:rsidR="00307B51" w:rsidRPr="00F03389" w:rsidRDefault="00307B51" w:rsidP="00F03389">
      <w:pPr>
        <w:spacing w:after="0" w:line="240" w:lineRule="auto"/>
        <w:jc w:val="right"/>
        <w:rPr>
          <w:rFonts w:ascii="Times New Roman" w:hAnsi="Times New Roman" w:cs="Times New Roman"/>
          <w:b/>
          <w:bCs/>
          <w:i/>
          <w:iCs/>
          <w:sz w:val="28"/>
          <w:szCs w:val="28"/>
        </w:rPr>
      </w:pPr>
    </w:p>
    <w:p w:rsidR="00307B51" w:rsidRPr="001A5375" w:rsidRDefault="001A5375" w:rsidP="001A537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2012 году я приняла участие в цикле семинаров, организованных Казахстанской Ассоциацией по Чтению в рамках проекта «Развитие Критического Мышления через Чтение и Письмо» и получила сертификат участия. Данная технология меня </w:t>
      </w:r>
      <w:proofErr w:type="gramStart"/>
      <w:r>
        <w:rPr>
          <w:rFonts w:ascii="Times New Roman" w:hAnsi="Times New Roman" w:cs="Times New Roman"/>
          <w:sz w:val="28"/>
          <w:szCs w:val="28"/>
        </w:rPr>
        <w:t>заинтересовала</w:t>
      </w:r>
      <w:proofErr w:type="gramEnd"/>
      <w:r>
        <w:rPr>
          <w:rFonts w:ascii="Times New Roman" w:hAnsi="Times New Roman" w:cs="Times New Roman"/>
          <w:sz w:val="28"/>
          <w:szCs w:val="28"/>
        </w:rPr>
        <w:t xml:space="preserve"> и я стала членом Казахстанской Ассоциации. </w:t>
      </w:r>
      <w:proofErr w:type="gramStart"/>
      <w:r>
        <w:rPr>
          <w:rFonts w:ascii="Times New Roman" w:hAnsi="Times New Roman" w:cs="Times New Roman"/>
          <w:sz w:val="28"/>
          <w:szCs w:val="28"/>
        </w:rPr>
        <w:t>В 2013 году приняла участие работе в  10 областной научно-практической конференции в городе Кокшетау, выступила с докладом на тему «Критическое мышление на уроках математики», имею публикацию своего выступления,  в нынешнем году на весенних каникулах приняла участие  в 11 областной научно-практической конференции, в июле приняла участие в 14 национальной Конференции по чтению на тему «Исследование чтения: международный и национальный опыт», которая</w:t>
      </w:r>
      <w:proofErr w:type="gramEnd"/>
      <w:r>
        <w:rPr>
          <w:rFonts w:ascii="Times New Roman" w:hAnsi="Times New Roman" w:cs="Times New Roman"/>
          <w:sz w:val="28"/>
          <w:szCs w:val="28"/>
        </w:rPr>
        <w:t xml:space="preserve"> проходила в городе Астана.  Имею сертификаты участия. </w:t>
      </w:r>
    </w:p>
    <w:p w:rsidR="00252C99" w:rsidRPr="00F03389" w:rsidRDefault="00252C99" w:rsidP="00F03389">
      <w:pPr>
        <w:spacing w:after="0" w:line="240" w:lineRule="auto"/>
        <w:jc w:val="both"/>
        <w:rPr>
          <w:rFonts w:ascii="Times New Roman" w:hAnsi="Times New Roman" w:cs="Times New Roman"/>
          <w:sz w:val="28"/>
          <w:szCs w:val="28"/>
        </w:rPr>
      </w:pPr>
      <w:r w:rsidRPr="00F03389">
        <w:rPr>
          <w:rFonts w:ascii="Times New Roman" w:hAnsi="Times New Roman" w:cs="Times New Roman"/>
          <w:b/>
          <w:bCs/>
          <w:sz w:val="28"/>
          <w:szCs w:val="28"/>
        </w:rPr>
        <w:t>Педагогическая технология развития критического мышления</w:t>
      </w:r>
      <w:r w:rsidRPr="00F03389">
        <w:rPr>
          <w:rFonts w:ascii="Times New Roman" w:hAnsi="Times New Roman" w:cs="Times New Roman"/>
          <w:sz w:val="28"/>
          <w:szCs w:val="28"/>
        </w:rPr>
        <w:t>.</w:t>
      </w:r>
    </w:p>
    <w:p w:rsidR="00252C99" w:rsidRPr="00F03389" w:rsidRDefault="00252C99" w:rsidP="00F03389">
      <w:pPr>
        <w:spacing w:after="0" w:line="240" w:lineRule="auto"/>
        <w:jc w:val="both"/>
        <w:rPr>
          <w:rFonts w:ascii="Times New Roman" w:hAnsi="Times New Roman" w:cs="Times New Roman"/>
          <w:sz w:val="28"/>
          <w:szCs w:val="28"/>
        </w:rPr>
      </w:pPr>
      <w:r w:rsidRPr="00F03389">
        <w:rPr>
          <w:rFonts w:ascii="Times New Roman" w:hAnsi="Times New Roman" w:cs="Times New Roman"/>
          <w:b/>
          <w:bCs/>
          <w:sz w:val="28"/>
          <w:szCs w:val="28"/>
        </w:rPr>
        <w:t>Ведущие целевые ориентации</w:t>
      </w:r>
      <w:r w:rsidRPr="00F03389">
        <w:rPr>
          <w:rFonts w:ascii="Times New Roman" w:hAnsi="Times New Roman" w:cs="Times New Roman"/>
          <w:sz w:val="28"/>
          <w:szCs w:val="28"/>
        </w:rPr>
        <w:t>: Мотивация к учению. Расширение знаний и развитие интеллектуальных умений. Развитие рефлексивного мышления. Формирование обобщений</w:t>
      </w:r>
      <w:proofErr w:type="gramStart"/>
      <w:r w:rsidRPr="00F03389">
        <w:rPr>
          <w:rFonts w:ascii="Times New Roman" w:hAnsi="Times New Roman" w:cs="Times New Roman"/>
          <w:sz w:val="28"/>
          <w:szCs w:val="28"/>
        </w:rPr>
        <w:t>.</w:t>
      </w:r>
      <w:proofErr w:type="gramEnd"/>
      <w:r w:rsidR="0072646A">
        <w:rPr>
          <w:rFonts w:ascii="Times New Roman" w:hAnsi="Times New Roman" w:cs="Times New Roman"/>
          <w:sz w:val="28"/>
          <w:szCs w:val="28"/>
        </w:rPr>
        <w:t xml:space="preserve"> </w:t>
      </w:r>
      <w:r w:rsidR="0072646A" w:rsidRPr="0072646A">
        <w:rPr>
          <w:rFonts w:ascii="Times New Roman" w:hAnsi="Times New Roman" w:cs="Times New Roman"/>
          <w:b/>
          <w:sz w:val="28"/>
          <w:szCs w:val="28"/>
        </w:rPr>
        <w:t>(</w:t>
      </w:r>
      <w:proofErr w:type="gramStart"/>
      <w:r w:rsidR="0072646A" w:rsidRPr="0072646A">
        <w:rPr>
          <w:rFonts w:ascii="Times New Roman" w:hAnsi="Times New Roman" w:cs="Times New Roman"/>
          <w:b/>
          <w:sz w:val="28"/>
          <w:szCs w:val="28"/>
        </w:rPr>
        <w:t>с</w:t>
      </w:r>
      <w:proofErr w:type="gramEnd"/>
      <w:r w:rsidR="0072646A" w:rsidRPr="0072646A">
        <w:rPr>
          <w:rFonts w:ascii="Times New Roman" w:hAnsi="Times New Roman" w:cs="Times New Roman"/>
          <w:b/>
          <w:sz w:val="28"/>
          <w:szCs w:val="28"/>
        </w:rPr>
        <w:t>лайд 3)</w:t>
      </w:r>
    </w:p>
    <w:p w:rsidR="00252C99" w:rsidRPr="00F03389" w:rsidRDefault="00252C99" w:rsidP="00F03389">
      <w:pPr>
        <w:spacing w:after="0" w:line="240" w:lineRule="auto"/>
        <w:jc w:val="both"/>
        <w:rPr>
          <w:rFonts w:ascii="Times New Roman" w:hAnsi="Times New Roman" w:cs="Times New Roman"/>
          <w:sz w:val="28"/>
          <w:szCs w:val="28"/>
        </w:rPr>
      </w:pPr>
      <w:r w:rsidRPr="00F03389">
        <w:rPr>
          <w:rFonts w:ascii="Times New Roman" w:hAnsi="Times New Roman" w:cs="Times New Roman"/>
          <w:b/>
          <w:bCs/>
          <w:sz w:val="28"/>
          <w:szCs w:val="28"/>
        </w:rPr>
        <w:t>Цель применения технологии развития критического мышления</w:t>
      </w:r>
      <w:r w:rsidRPr="00F03389">
        <w:rPr>
          <w:rFonts w:ascii="Times New Roman" w:hAnsi="Times New Roman" w:cs="Times New Roman"/>
          <w:sz w:val="28"/>
          <w:szCs w:val="28"/>
        </w:rPr>
        <w:t>: Развитие мыслительных навыков учащихся, необходимых для учёбы и обычной жизни (умение принимать взвешенные решения, работать с информацией, анализировать, рассматривать различные стороны решения)</w:t>
      </w:r>
      <w:proofErr w:type="gramStart"/>
      <w:r w:rsidRPr="00F03389">
        <w:rPr>
          <w:rFonts w:ascii="Times New Roman" w:hAnsi="Times New Roman" w:cs="Times New Roman"/>
          <w:sz w:val="28"/>
          <w:szCs w:val="28"/>
        </w:rPr>
        <w:t>.</w:t>
      </w:r>
      <w:r w:rsidR="0072646A" w:rsidRPr="0072646A">
        <w:rPr>
          <w:rFonts w:ascii="Times New Roman" w:hAnsi="Times New Roman" w:cs="Times New Roman"/>
          <w:b/>
          <w:sz w:val="28"/>
          <w:szCs w:val="28"/>
        </w:rPr>
        <w:t>(</w:t>
      </w:r>
      <w:proofErr w:type="gramEnd"/>
      <w:r w:rsidR="0072646A" w:rsidRPr="0072646A">
        <w:rPr>
          <w:rFonts w:ascii="Times New Roman" w:hAnsi="Times New Roman" w:cs="Times New Roman"/>
          <w:b/>
          <w:sz w:val="28"/>
          <w:szCs w:val="28"/>
        </w:rPr>
        <w:t>слайд 4)</w:t>
      </w:r>
    </w:p>
    <w:p w:rsidR="00252C99" w:rsidRPr="00F03389" w:rsidRDefault="000C1669" w:rsidP="00F03389">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 xml:space="preserve">Технология </w:t>
      </w:r>
      <w:proofErr w:type="gramStart"/>
      <w:r w:rsidR="00252C99" w:rsidRPr="00F03389">
        <w:rPr>
          <w:rFonts w:ascii="Times New Roman" w:hAnsi="Times New Roman" w:cs="Times New Roman"/>
          <w:b/>
          <w:bCs/>
          <w:sz w:val="28"/>
          <w:szCs w:val="28"/>
        </w:rPr>
        <w:t>КМ</w:t>
      </w:r>
      <w:proofErr w:type="gramEnd"/>
      <w:r w:rsidR="00252C99" w:rsidRPr="00F03389">
        <w:rPr>
          <w:rFonts w:ascii="Times New Roman" w:hAnsi="Times New Roman" w:cs="Times New Roman"/>
          <w:b/>
          <w:bCs/>
          <w:sz w:val="28"/>
          <w:szCs w:val="28"/>
        </w:rPr>
        <w:t>:</w:t>
      </w:r>
      <w:r w:rsidR="00252C99" w:rsidRPr="00F03389">
        <w:rPr>
          <w:rFonts w:ascii="Times New Roman" w:hAnsi="Times New Roman" w:cs="Times New Roman"/>
          <w:sz w:val="28"/>
          <w:szCs w:val="28"/>
        </w:rPr>
        <w:t xml:space="preserve"> </w:t>
      </w:r>
      <w:r w:rsidR="00A92838" w:rsidRPr="0072646A">
        <w:rPr>
          <w:rFonts w:ascii="Times New Roman" w:hAnsi="Times New Roman" w:cs="Times New Roman"/>
          <w:b/>
          <w:sz w:val="28"/>
          <w:szCs w:val="28"/>
        </w:rPr>
        <w:t>(слайд 5)</w:t>
      </w:r>
    </w:p>
    <w:p w:rsidR="00252C99" w:rsidRPr="00F03389" w:rsidRDefault="00252C99" w:rsidP="00F03389">
      <w:pPr>
        <w:numPr>
          <w:ilvl w:val="0"/>
          <w:numId w:val="1"/>
        </w:numPr>
        <w:spacing w:after="0" w:line="240" w:lineRule="auto"/>
        <w:jc w:val="both"/>
        <w:rPr>
          <w:rFonts w:ascii="Times New Roman" w:hAnsi="Times New Roman" w:cs="Times New Roman"/>
          <w:sz w:val="28"/>
          <w:szCs w:val="28"/>
        </w:rPr>
      </w:pPr>
      <w:r w:rsidRPr="00F03389">
        <w:rPr>
          <w:rFonts w:ascii="Times New Roman" w:hAnsi="Times New Roman" w:cs="Times New Roman"/>
          <w:sz w:val="28"/>
          <w:szCs w:val="28"/>
        </w:rPr>
        <w:t>Формирует самостоятельное мышление.</w:t>
      </w:r>
    </w:p>
    <w:p w:rsidR="00252C99" w:rsidRPr="00F03389" w:rsidRDefault="00252C99" w:rsidP="00F03389">
      <w:pPr>
        <w:numPr>
          <w:ilvl w:val="0"/>
          <w:numId w:val="1"/>
        </w:numPr>
        <w:spacing w:after="0" w:line="240" w:lineRule="auto"/>
        <w:jc w:val="both"/>
        <w:rPr>
          <w:rFonts w:ascii="Times New Roman" w:hAnsi="Times New Roman" w:cs="Times New Roman"/>
          <w:sz w:val="28"/>
          <w:szCs w:val="28"/>
        </w:rPr>
      </w:pPr>
      <w:r w:rsidRPr="00F03389">
        <w:rPr>
          <w:rFonts w:ascii="Times New Roman" w:hAnsi="Times New Roman" w:cs="Times New Roman"/>
          <w:sz w:val="28"/>
          <w:szCs w:val="28"/>
        </w:rPr>
        <w:t>Вооружает методами и способами самостоятельной работы.</w:t>
      </w:r>
    </w:p>
    <w:p w:rsidR="00252C99" w:rsidRPr="00F03389" w:rsidRDefault="00252C99" w:rsidP="00F03389">
      <w:pPr>
        <w:numPr>
          <w:ilvl w:val="0"/>
          <w:numId w:val="1"/>
        </w:numPr>
        <w:spacing w:after="0" w:line="240" w:lineRule="auto"/>
        <w:jc w:val="both"/>
        <w:rPr>
          <w:rFonts w:ascii="Times New Roman" w:hAnsi="Times New Roman" w:cs="Times New Roman"/>
          <w:sz w:val="28"/>
          <w:szCs w:val="28"/>
        </w:rPr>
      </w:pPr>
      <w:r w:rsidRPr="00F03389">
        <w:rPr>
          <w:rFonts w:ascii="Times New Roman" w:hAnsi="Times New Roman" w:cs="Times New Roman"/>
          <w:sz w:val="28"/>
          <w:szCs w:val="28"/>
        </w:rPr>
        <w:t>Даёт возможность сознательно управлять образовательным процессом в системе “учитель-ученик”.</w:t>
      </w:r>
    </w:p>
    <w:p w:rsidR="00252C99" w:rsidRPr="00F03389" w:rsidRDefault="00252C99" w:rsidP="00F03389">
      <w:pPr>
        <w:numPr>
          <w:ilvl w:val="0"/>
          <w:numId w:val="1"/>
        </w:numPr>
        <w:spacing w:after="0" w:line="240" w:lineRule="auto"/>
        <w:jc w:val="both"/>
        <w:rPr>
          <w:rFonts w:ascii="Times New Roman" w:hAnsi="Times New Roman" w:cs="Times New Roman"/>
          <w:sz w:val="28"/>
          <w:szCs w:val="28"/>
        </w:rPr>
      </w:pPr>
      <w:r w:rsidRPr="00F03389">
        <w:rPr>
          <w:rFonts w:ascii="Times New Roman" w:hAnsi="Times New Roman" w:cs="Times New Roman"/>
          <w:sz w:val="28"/>
          <w:szCs w:val="28"/>
        </w:rPr>
        <w:t>Позволяет влиять на результат и цели образовательного процесса</w:t>
      </w:r>
      <w:r w:rsidRPr="0072646A">
        <w:rPr>
          <w:rFonts w:ascii="Times New Roman" w:hAnsi="Times New Roman" w:cs="Times New Roman"/>
          <w:b/>
          <w:sz w:val="28"/>
          <w:szCs w:val="28"/>
        </w:rPr>
        <w:t>.</w:t>
      </w:r>
    </w:p>
    <w:p w:rsidR="00252C99" w:rsidRPr="00F03389" w:rsidRDefault="006D1595" w:rsidP="00F03389">
      <w:pPr>
        <w:spacing w:after="0" w:line="240" w:lineRule="auto"/>
        <w:jc w:val="both"/>
        <w:rPr>
          <w:rFonts w:ascii="Times New Roman" w:hAnsi="Times New Roman" w:cs="Times New Roman"/>
          <w:b/>
          <w:i/>
          <w:sz w:val="28"/>
          <w:szCs w:val="28"/>
        </w:rPr>
      </w:pPr>
      <w:r w:rsidRPr="00F03389">
        <w:rPr>
          <w:rFonts w:ascii="Times New Roman" w:hAnsi="Times New Roman" w:cs="Times New Roman"/>
          <w:b/>
          <w:bCs/>
          <w:i/>
          <w:iCs/>
          <w:sz w:val="28"/>
          <w:szCs w:val="28"/>
          <w:u w:val="single"/>
        </w:rPr>
        <w:t>К</w:t>
      </w:r>
      <w:r w:rsidR="00252C99" w:rsidRPr="00F03389">
        <w:rPr>
          <w:rFonts w:ascii="Times New Roman" w:hAnsi="Times New Roman" w:cs="Times New Roman"/>
          <w:b/>
          <w:bCs/>
          <w:i/>
          <w:iCs/>
          <w:sz w:val="28"/>
          <w:szCs w:val="28"/>
          <w:u w:val="single"/>
        </w:rPr>
        <w:t xml:space="preserve">ритическое мышление </w:t>
      </w:r>
      <w:r w:rsidR="00252C99" w:rsidRPr="00F03389">
        <w:rPr>
          <w:rFonts w:ascii="Times New Roman" w:hAnsi="Times New Roman" w:cs="Times New Roman"/>
          <w:b/>
          <w:bCs/>
          <w:i/>
          <w:iCs/>
          <w:sz w:val="28"/>
          <w:szCs w:val="28"/>
        </w:rPr>
        <w:t>- это:</w:t>
      </w:r>
    </w:p>
    <w:p w:rsidR="00252C99" w:rsidRPr="00F03389" w:rsidRDefault="00252C99" w:rsidP="00F03389">
      <w:pPr>
        <w:spacing w:after="0" w:line="240" w:lineRule="auto"/>
        <w:jc w:val="both"/>
        <w:rPr>
          <w:rFonts w:ascii="Times New Roman" w:hAnsi="Times New Roman" w:cs="Times New Roman"/>
          <w:b/>
          <w:i/>
          <w:sz w:val="28"/>
          <w:szCs w:val="28"/>
        </w:rPr>
      </w:pPr>
      <w:r w:rsidRPr="00F03389">
        <w:rPr>
          <w:rFonts w:ascii="Times New Roman" w:hAnsi="Times New Roman" w:cs="Times New Roman"/>
          <w:b/>
          <w:bCs/>
          <w:i/>
          <w:iCs/>
          <w:sz w:val="28"/>
          <w:szCs w:val="28"/>
        </w:rPr>
        <w:t>-  открытое мышление, развивающееся путём наложения новой информации на жизненный опыт;</w:t>
      </w:r>
    </w:p>
    <w:p w:rsidR="00252C99" w:rsidRPr="00F03389" w:rsidRDefault="00252C99" w:rsidP="00F03389">
      <w:pPr>
        <w:spacing w:after="0" w:line="240" w:lineRule="auto"/>
        <w:jc w:val="both"/>
        <w:rPr>
          <w:rFonts w:ascii="Times New Roman" w:hAnsi="Times New Roman" w:cs="Times New Roman"/>
          <w:b/>
          <w:i/>
          <w:sz w:val="28"/>
          <w:szCs w:val="28"/>
        </w:rPr>
      </w:pPr>
      <w:r w:rsidRPr="00F03389">
        <w:rPr>
          <w:rFonts w:ascii="Times New Roman" w:hAnsi="Times New Roman" w:cs="Times New Roman"/>
          <w:b/>
          <w:bCs/>
          <w:i/>
          <w:iCs/>
          <w:sz w:val="28"/>
          <w:szCs w:val="28"/>
        </w:rPr>
        <w:t>-  отправная точка для развития творческого мышления</w:t>
      </w:r>
      <w:proofErr w:type="gramStart"/>
      <w:r w:rsidRPr="00F03389">
        <w:rPr>
          <w:rFonts w:ascii="Times New Roman" w:hAnsi="Times New Roman" w:cs="Times New Roman"/>
          <w:b/>
          <w:bCs/>
          <w:i/>
          <w:iCs/>
          <w:sz w:val="28"/>
          <w:szCs w:val="28"/>
        </w:rPr>
        <w:t>.</w:t>
      </w:r>
      <w:r w:rsidR="0072646A">
        <w:rPr>
          <w:rFonts w:ascii="Times New Roman" w:hAnsi="Times New Roman" w:cs="Times New Roman"/>
          <w:b/>
          <w:bCs/>
          <w:i/>
          <w:iCs/>
          <w:sz w:val="28"/>
          <w:szCs w:val="28"/>
        </w:rPr>
        <w:t>(</w:t>
      </w:r>
      <w:proofErr w:type="gramEnd"/>
      <w:r w:rsidR="0072646A">
        <w:rPr>
          <w:rFonts w:ascii="Times New Roman" w:hAnsi="Times New Roman" w:cs="Times New Roman"/>
          <w:b/>
          <w:bCs/>
          <w:i/>
          <w:iCs/>
          <w:sz w:val="28"/>
          <w:szCs w:val="28"/>
        </w:rPr>
        <w:t>слайд 6)</w:t>
      </w:r>
    </w:p>
    <w:p w:rsidR="00252C99" w:rsidRDefault="00252C99" w:rsidP="00F03389">
      <w:pPr>
        <w:spacing w:after="0" w:line="240" w:lineRule="auto"/>
        <w:jc w:val="both"/>
        <w:rPr>
          <w:rFonts w:ascii="Times New Roman" w:hAnsi="Times New Roman" w:cs="Times New Roman"/>
          <w:sz w:val="28"/>
          <w:szCs w:val="28"/>
        </w:rPr>
      </w:pPr>
      <w:r w:rsidRPr="00F03389">
        <w:rPr>
          <w:rFonts w:ascii="Times New Roman" w:hAnsi="Times New Roman" w:cs="Times New Roman"/>
          <w:sz w:val="28"/>
          <w:szCs w:val="28"/>
        </w:rPr>
        <w:t xml:space="preserve">                                                   (Дэвид </w:t>
      </w:r>
      <w:proofErr w:type="spellStart"/>
      <w:r w:rsidRPr="00F03389">
        <w:rPr>
          <w:rFonts w:ascii="Times New Roman" w:hAnsi="Times New Roman" w:cs="Times New Roman"/>
          <w:sz w:val="28"/>
          <w:szCs w:val="28"/>
        </w:rPr>
        <w:t>Клустер</w:t>
      </w:r>
      <w:proofErr w:type="spellEnd"/>
      <w:r w:rsidRPr="00F03389">
        <w:rPr>
          <w:rFonts w:ascii="Times New Roman" w:hAnsi="Times New Roman" w:cs="Times New Roman"/>
          <w:sz w:val="28"/>
          <w:szCs w:val="28"/>
        </w:rPr>
        <w:t xml:space="preserve">, </w:t>
      </w:r>
      <w:proofErr w:type="spellStart"/>
      <w:r w:rsidRPr="00F03389">
        <w:rPr>
          <w:rFonts w:ascii="Times New Roman" w:hAnsi="Times New Roman" w:cs="Times New Roman"/>
          <w:sz w:val="28"/>
          <w:szCs w:val="28"/>
        </w:rPr>
        <w:t>профессор</w:t>
      </w:r>
      <w:proofErr w:type="gramStart"/>
      <w:r w:rsidRPr="00F03389">
        <w:rPr>
          <w:rFonts w:ascii="Times New Roman" w:hAnsi="Times New Roman" w:cs="Times New Roman"/>
          <w:sz w:val="28"/>
          <w:szCs w:val="28"/>
        </w:rPr>
        <w:t>,С</w:t>
      </w:r>
      <w:proofErr w:type="gramEnd"/>
      <w:r w:rsidRPr="00F03389">
        <w:rPr>
          <w:rFonts w:ascii="Times New Roman" w:hAnsi="Times New Roman" w:cs="Times New Roman"/>
          <w:sz w:val="28"/>
          <w:szCs w:val="28"/>
        </w:rPr>
        <w:t>ША</w:t>
      </w:r>
      <w:proofErr w:type="spellEnd"/>
      <w:r w:rsidRPr="00F03389">
        <w:rPr>
          <w:rFonts w:ascii="Times New Roman" w:hAnsi="Times New Roman" w:cs="Times New Roman"/>
          <w:sz w:val="28"/>
          <w:szCs w:val="28"/>
        </w:rPr>
        <w:t>)</w:t>
      </w:r>
    </w:p>
    <w:p w:rsidR="000C1669" w:rsidRDefault="000C1669" w:rsidP="00F03389">
      <w:pPr>
        <w:spacing w:after="0" w:line="240" w:lineRule="auto"/>
        <w:jc w:val="both"/>
        <w:rPr>
          <w:rFonts w:ascii="Times New Roman" w:hAnsi="Times New Roman" w:cs="Times New Roman"/>
          <w:sz w:val="28"/>
          <w:szCs w:val="28"/>
        </w:rPr>
      </w:pPr>
    </w:p>
    <w:p w:rsidR="00252C99" w:rsidRPr="00F03389" w:rsidRDefault="00252C99" w:rsidP="00F03389">
      <w:pPr>
        <w:spacing w:after="0" w:line="240" w:lineRule="auto"/>
        <w:jc w:val="both"/>
        <w:rPr>
          <w:rFonts w:ascii="Times New Roman" w:hAnsi="Times New Roman" w:cs="Times New Roman"/>
          <w:sz w:val="28"/>
          <w:szCs w:val="28"/>
        </w:rPr>
      </w:pPr>
      <w:r w:rsidRPr="00F03389">
        <w:rPr>
          <w:rFonts w:ascii="Times New Roman" w:hAnsi="Times New Roman" w:cs="Times New Roman"/>
          <w:sz w:val="28"/>
          <w:szCs w:val="28"/>
        </w:rPr>
        <w:t>Навыки исследования, используемые в критическом мышлении.</w:t>
      </w:r>
    </w:p>
    <w:p w:rsidR="00252C99" w:rsidRPr="00F03389" w:rsidRDefault="00252C99" w:rsidP="00F03389">
      <w:pPr>
        <w:spacing w:after="0" w:line="240" w:lineRule="auto"/>
        <w:jc w:val="both"/>
        <w:rPr>
          <w:rFonts w:ascii="Times New Roman" w:hAnsi="Times New Roman" w:cs="Times New Roman"/>
          <w:sz w:val="28"/>
          <w:szCs w:val="28"/>
        </w:rPr>
      </w:pPr>
      <w:r w:rsidRPr="00F03389">
        <w:rPr>
          <w:rFonts w:ascii="Times New Roman" w:hAnsi="Times New Roman" w:cs="Times New Roman"/>
          <w:bCs/>
          <w:sz w:val="28"/>
          <w:szCs w:val="28"/>
          <w:u w:val="single"/>
        </w:rPr>
        <w:t>Наблюдать</w:t>
      </w:r>
      <w:r w:rsidRPr="00F03389">
        <w:rPr>
          <w:rFonts w:ascii="Times New Roman" w:hAnsi="Times New Roman" w:cs="Times New Roman"/>
          <w:bCs/>
          <w:sz w:val="28"/>
          <w:szCs w:val="28"/>
        </w:rPr>
        <w:t xml:space="preserve">, значит видеть и замечать кого-либо/что-либо. </w:t>
      </w:r>
    </w:p>
    <w:p w:rsidR="00252C99" w:rsidRPr="00F03389" w:rsidRDefault="00252C99" w:rsidP="00F03389">
      <w:pPr>
        <w:spacing w:after="0" w:line="240" w:lineRule="auto"/>
        <w:jc w:val="both"/>
        <w:rPr>
          <w:rFonts w:ascii="Times New Roman" w:hAnsi="Times New Roman" w:cs="Times New Roman"/>
          <w:sz w:val="28"/>
          <w:szCs w:val="28"/>
        </w:rPr>
      </w:pPr>
      <w:r w:rsidRPr="00F03389">
        <w:rPr>
          <w:rFonts w:ascii="Times New Roman" w:hAnsi="Times New Roman" w:cs="Times New Roman"/>
          <w:bCs/>
          <w:sz w:val="28"/>
          <w:szCs w:val="28"/>
          <w:u w:val="single"/>
        </w:rPr>
        <w:t>Описывать</w:t>
      </w:r>
      <w:r w:rsidRPr="00F03389">
        <w:rPr>
          <w:rFonts w:ascii="Times New Roman" w:hAnsi="Times New Roman" w:cs="Times New Roman"/>
          <w:bCs/>
          <w:sz w:val="28"/>
          <w:szCs w:val="28"/>
        </w:rPr>
        <w:t xml:space="preserve">, значит </w:t>
      </w:r>
      <w:proofErr w:type="gramStart"/>
      <w:r w:rsidRPr="00F03389">
        <w:rPr>
          <w:rFonts w:ascii="Times New Roman" w:hAnsi="Times New Roman" w:cs="Times New Roman"/>
          <w:bCs/>
          <w:sz w:val="28"/>
          <w:szCs w:val="28"/>
        </w:rPr>
        <w:t>говорить</w:t>
      </w:r>
      <w:proofErr w:type="gramEnd"/>
      <w:r w:rsidRPr="00F03389">
        <w:rPr>
          <w:rFonts w:ascii="Times New Roman" w:hAnsi="Times New Roman" w:cs="Times New Roman"/>
          <w:bCs/>
          <w:sz w:val="28"/>
          <w:szCs w:val="28"/>
        </w:rPr>
        <w:t xml:space="preserve"> как что-либо/кто-либо выглядит. </w:t>
      </w:r>
    </w:p>
    <w:p w:rsidR="00252C99" w:rsidRPr="00F03389" w:rsidRDefault="00252C99" w:rsidP="00F03389">
      <w:pPr>
        <w:spacing w:after="0" w:line="240" w:lineRule="auto"/>
        <w:jc w:val="both"/>
        <w:rPr>
          <w:rFonts w:ascii="Times New Roman" w:hAnsi="Times New Roman" w:cs="Times New Roman"/>
          <w:sz w:val="28"/>
          <w:szCs w:val="28"/>
        </w:rPr>
      </w:pPr>
      <w:r w:rsidRPr="00F03389">
        <w:rPr>
          <w:rFonts w:ascii="Times New Roman" w:hAnsi="Times New Roman" w:cs="Times New Roman"/>
          <w:bCs/>
          <w:sz w:val="28"/>
          <w:szCs w:val="28"/>
          <w:u w:val="single"/>
        </w:rPr>
        <w:lastRenderedPageBreak/>
        <w:t>Сравнивать</w:t>
      </w:r>
      <w:r w:rsidRPr="00F03389">
        <w:rPr>
          <w:rFonts w:ascii="Times New Roman" w:hAnsi="Times New Roman" w:cs="Times New Roman"/>
          <w:bCs/>
          <w:sz w:val="28"/>
          <w:szCs w:val="28"/>
        </w:rPr>
        <w:t xml:space="preserve">, значит сопоставлять сходства и различия между людьми или вещами; оценивать что-либо и соизмерять с другими вещами. </w:t>
      </w:r>
    </w:p>
    <w:p w:rsidR="00252C99" w:rsidRPr="00F03389" w:rsidRDefault="00252C99" w:rsidP="00F03389">
      <w:pPr>
        <w:spacing w:after="0" w:line="240" w:lineRule="auto"/>
        <w:jc w:val="both"/>
        <w:rPr>
          <w:rFonts w:ascii="Times New Roman" w:hAnsi="Times New Roman" w:cs="Times New Roman"/>
          <w:bCs/>
          <w:sz w:val="28"/>
          <w:szCs w:val="28"/>
        </w:rPr>
      </w:pPr>
      <w:r w:rsidRPr="00F03389">
        <w:rPr>
          <w:rFonts w:ascii="Times New Roman" w:hAnsi="Times New Roman" w:cs="Times New Roman"/>
          <w:bCs/>
          <w:sz w:val="28"/>
          <w:szCs w:val="28"/>
          <w:u w:val="single"/>
        </w:rPr>
        <w:t>Определять</w:t>
      </w:r>
      <w:r w:rsidRPr="00F03389">
        <w:rPr>
          <w:rFonts w:ascii="Times New Roman" w:hAnsi="Times New Roman" w:cs="Times New Roman"/>
          <w:bCs/>
          <w:sz w:val="28"/>
          <w:szCs w:val="28"/>
        </w:rPr>
        <w:t>, значит показывать или доказывать существование кого-либо/чего-либо; узнавать кого-либо/что-либо как конкретную личность/вещь.</w:t>
      </w:r>
    </w:p>
    <w:p w:rsidR="00252C99" w:rsidRPr="00F03389" w:rsidRDefault="00252C99" w:rsidP="00F03389">
      <w:pPr>
        <w:spacing w:after="0" w:line="240" w:lineRule="auto"/>
        <w:jc w:val="both"/>
        <w:rPr>
          <w:rFonts w:ascii="Times New Roman" w:hAnsi="Times New Roman" w:cs="Times New Roman"/>
          <w:sz w:val="28"/>
          <w:szCs w:val="28"/>
        </w:rPr>
      </w:pPr>
      <w:r w:rsidRPr="00F03389">
        <w:rPr>
          <w:rFonts w:ascii="Times New Roman" w:hAnsi="Times New Roman" w:cs="Times New Roman"/>
          <w:bCs/>
          <w:sz w:val="28"/>
          <w:szCs w:val="28"/>
          <w:u w:val="single"/>
        </w:rPr>
        <w:t>Ассоциировать</w:t>
      </w:r>
      <w:r w:rsidRPr="00F03389">
        <w:rPr>
          <w:rFonts w:ascii="Times New Roman" w:hAnsi="Times New Roman" w:cs="Times New Roman"/>
          <w:bCs/>
          <w:sz w:val="28"/>
          <w:szCs w:val="28"/>
        </w:rPr>
        <w:t xml:space="preserve">,  значит умственно делать связи между людьми или вещами; соединять людей или вещи по принципу их взаимодействия. </w:t>
      </w:r>
    </w:p>
    <w:p w:rsidR="00252C99" w:rsidRPr="00F03389" w:rsidRDefault="00252C99" w:rsidP="00F03389">
      <w:pPr>
        <w:spacing w:after="0" w:line="240" w:lineRule="auto"/>
        <w:jc w:val="both"/>
        <w:rPr>
          <w:rFonts w:ascii="Times New Roman" w:hAnsi="Times New Roman" w:cs="Times New Roman"/>
          <w:sz w:val="28"/>
          <w:szCs w:val="28"/>
        </w:rPr>
      </w:pPr>
      <w:r w:rsidRPr="00F03389">
        <w:rPr>
          <w:rFonts w:ascii="Times New Roman" w:hAnsi="Times New Roman" w:cs="Times New Roman"/>
          <w:bCs/>
          <w:sz w:val="28"/>
          <w:szCs w:val="28"/>
          <w:u w:val="single"/>
        </w:rPr>
        <w:t>Заключать</w:t>
      </w:r>
      <w:r w:rsidRPr="00F03389">
        <w:rPr>
          <w:rFonts w:ascii="Times New Roman" w:hAnsi="Times New Roman" w:cs="Times New Roman"/>
          <w:bCs/>
          <w:sz w:val="28"/>
          <w:szCs w:val="28"/>
        </w:rPr>
        <w:t xml:space="preserve">,  значит делать выводы на основе имеющейся информации или фактов; косвенно предлагать истинность чего-либо. </w:t>
      </w:r>
    </w:p>
    <w:p w:rsidR="00252C99" w:rsidRPr="00F03389" w:rsidRDefault="00252C99" w:rsidP="00F03389">
      <w:pPr>
        <w:spacing w:after="0" w:line="240" w:lineRule="auto"/>
        <w:jc w:val="both"/>
        <w:rPr>
          <w:rFonts w:ascii="Times New Roman" w:hAnsi="Times New Roman" w:cs="Times New Roman"/>
          <w:sz w:val="28"/>
          <w:szCs w:val="28"/>
        </w:rPr>
      </w:pPr>
      <w:r w:rsidRPr="00F03389">
        <w:rPr>
          <w:rFonts w:ascii="Times New Roman" w:hAnsi="Times New Roman" w:cs="Times New Roman"/>
          <w:bCs/>
          <w:sz w:val="28"/>
          <w:szCs w:val="28"/>
          <w:u w:val="single"/>
        </w:rPr>
        <w:t>Прогнозировать</w:t>
      </w:r>
      <w:r w:rsidRPr="00F03389">
        <w:rPr>
          <w:rFonts w:ascii="Times New Roman" w:hAnsi="Times New Roman" w:cs="Times New Roman"/>
          <w:bCs/>
          <w:sz w:val="28"/>
          <w:szCs w:val="28"/>
        </w:rPr>
        <w:t xml:space="preserve">,  значит предполагать, что произойдёт в будущем; предсказывать что-либо. </w:t>
      </w:r>
    </w:p>
    <w:p w:rsidR="00467EF0" w:rsidRPr="00F03389" w:rsidRDefault="00252C99" w:rsidP="00F03389">
      <w:pPr>
        <w:spacing w:after="0" w:line="240" w:lineRule="auto"/>
        <w:jc w:val="both"/>
        <w:rPr>
          <w:rFonts w:ascii="Times New Roman" w:hAnsi="Times New Roman" w:cs="Times New Roman"/>
          <w:bCs/>
          <w:sz w:val="28"/>
          <w:szCs w:val="28"/>
        </w:rPr>
      </w:pPr>
      <w:r w:rsidRPr="00F03389">
        <w:rPr>
          <w:rFonts w:ascii="Times New Roman" w:hAnsi="Times New Roman" w:cs="Times New Roman"/>
          <w:bCs/>
          <w:sz w:val="28"/>
          <w:szCs w:val="28"/>
          <w:u w:val="single"/>
        </w:rPr>
        <w:t>Применять</w:t>
      </w:r>
      <w:r w:rsidRPr="00F03389">
        <w:rPr>
          <w:rFonts w:ascii="Times New Roman" w:hAnsi="Times New Roman" w:cs="Times New Roman"/>
          <w:bCs/>
          <w:sz w:val="28"/>
          <w:szCs w:val="28"/>
        </w:rPr>
        <w:t>, значит делать заявление; создавать руководство и т.д. для извлечения наибольшей эффективности в конкретной ситуации; применить что-либо, значит использовать в соответствии; извлекать практическую пользу из чего-либо</w:t>
      </w:r>
      <w:proofErr w:type="gramStart"/>
      <w:r w:rsidRPr="00F03389">
        <w:rPr>
          <w:rFonts w:ascii="Times New Roman" w:hAnsi="Times New Roman" w:cs="Times New Roman"/>
          <w:bCs/>
          <w:sz w:val="28"/>
          <w:szCs w:val="28"/>
        </w:rPr>
        <w:t>.</w:t>
      </w:r>
      <w:proofErr w:type="gramEnd"/>
      <w:r w:rsidRPr="00F03389">
        <w:rPr>
          <w:rFonts w:ascii="Times New Roman" w:hAnsi="Times New Roman" w:cs="Times New Roman"/>
          <w:bCs/>
          <w:sz w:val="28"/>
          <w:szCs w:val="28"/>
        </w:rPr>
        <w:t xml:space="preserve"> </w:t>
      </w:r>
      <w:r w:rsidR="0072646A" w:rsidRPr="0072646A">
        <w:rPr>
          <w:rFonts w:ascii="Times New Roman" w:hAnsi="Times New Roman" w:cs="Times New Roman"/>
          <w:b/>
          <w:bCs/>
          <w:sz w:val="28"/>
          <w:szCs w:val="28"/>
        </w:rPr>
        <w:t>(</w:t>
      </w:r>
      <w:proofErr w:type="gramStart"/>
      <w:r w:rsidR="0072646A" w:rsidRPr="0072646A">
        <w:rPr>
          <w:rFonts w:ascii="Times New Roman" w:hAnsi="Times New Roman" w:cs="Times New Roman"/>
          <w:b/>
          <w:bCs/>
          <w:sz w:val="28"/>
          <w:szCs w:val="28"/>
        </w:rPr>
        <w:t>с</w:t>
      </w:r>
      <w:proofErr w:type="gramEnd"/>
      <w:r w:rsidR="0072646A" w:rsidRPr="0072646A">
        <w:rPr>
          <w:rFonts w:ascii="Times New Roman" w:hAnsi="Times New Roman" w:cs="Times New Roman"/>
          <w:b/>
          <w:bCs/>
          <w:sz w:val="28"/>
          <w:szCs w:val="28"/>
        </w:rPr>
        <w:t>лайд 7)</w:t>
      </w:r>
    </w:p>
    <w:p w:rsidR="006D1595" w:rsidRDefault="005B052D" w:rsidP="00F03389">
      <w:pPr>
        <w:spacing w:after="0" w:line="240" w:lineRule="auto"/>
        <w:jc w:val="both"/>
        <w:rPr>
          <w:rFonts w:ascii="Times New Roman" w:hAnsi="Times New Roman" w:cs="Times New Roman"/>
          <w:bCs/>
          <w:sz w:val="28"/>
          <w:szCs w:val="28"/>
        </w:rPr>
      </w:pPr>
      <w:r w:rsidRPr="00F03389">
        <w:rPr>
          <w:rFonts w:ascii="Times New Roman" w:hAnsi="Times New Roman" w:cs="Times New Roman"/>
          <w:bCs/>
          <w:sz w:val="28"/>
          <w:szCs w:val="28"/>
        </w:rPr>
        <w:t>Основа технологи</w:t>
      </w:r>
      <w:r w:rsidR="00E93EDE">
        <w:rPr>
          <w:rFonts w:ascii="Times New Roman" w:hAnsi="Times New Roman" w:cs="Times New Roman"/>
          <w:bCs/>
          <w:sz w:val="28"/>
          <w:szCs w:val="28"/>
        </w:rPr>
        <w:t>и – трехфазовая структура урока</w:t>
      </w:r>
      <w:r w:rsidRPr="00F03389">
        <w:rPr>
          <w:rFonts w:ascii="Times New Roman" w:hAnsi="Times New Roman" w:cs="Times New Roman"/>
          <w:bCs/>
          <w:sz w:val="28"/>
          <w:szCs w:val="28"/>
        </w:rPr>
        <w:t xml:space="preserve"> </w:t>
      </w:r>
      <w:r w:rsidR="0072646A" w:rsidRPr="0072646A">
        <w:rPr>
          <w:rFonts w:ascii="Times New Roman" w:hAnsi="Times New Roman" w:cs="Times New Roman"/>
          <w:b/>
          <w:bCs/>
          <w:sz w:val="28"/>
          <w:szCs w:val="28"/>
        </w:rPr>
        <w:t>(слайд 8)</w:t>
      </w:r>
    </w:p>
    <w:p w:rsidR="00E93EDE" w:rsidRPr="00F03389" w:rsidRDefault="00E93EDE" w:rsidP="00F03389">
      <w:pPr>
        <w:spacing w:after="0" w:line="240" w:lineRule="auto"/>
        <w:jc w:val="both"/>
        <w:rPr>
          <w:rFonts w:ascii="Times New Roman" w:hAnsi="Times New Roman" w:cs="Times New Roman"/>
          <w:bCs/>
          <w:sz w:val="28"/>
          <w:szCs w:val="28"/>
        </w:rPr>
      </w:pPr>
    </w:p>
    <w:tbl>
      <w:tblPr>
        <w:tblStyle w:val="a6"/>
        <w:tblW w:w="0" w:type="auto"/>
        <w:tblLook w:val="04A0" w:firstRow="1" w:lastRow="0" w:firstColumn="1" w:lastColumn="0" w:noHBand="0" w:noVBand="1"/>
      </w:tblPr>
      <w:tblGrid>
        <w:gridCol w:w="3190"/>
        <w:gridCol w:w="3190"/>
        <w:gridCol w:w="3191"/>
      </w:tblGrid>
      <w:tr w:rsidR="00BD1A05" w:rsidRPr="00F03389" w:rsidTr="00BD1A05">
        <w:tc>
          <w:tcPr>
            <w:tcW w:w="3190" w:type="dxa"/>
          </w:tcPr>
          <w:p w:rsidR="00BD1A05" w:rsidRPr="00F03389" w:rsidRDefault="00BD1A05" w:rsidP="00F03389">
            <w:pPr>
              <w:jc w:val="both"/>
              <w:rPr>
                <w:rFonts w:ascii="Times New Roman" w:hAnsi="Times New Roman" w:cs="Times New Roman"/>
                <w:bCs/>
                <w:sz w:val="28"/>
                <w:szCs w:val="28"/>
              </w:rPr>
            </w:pPr>
            <w:r w:rsidRPr="00F03389">
              <w:rPr>
                <w:rFonts w:ascii="Times New Roman" w:hAnsi="Times New Roman" w:cs="Times New Roman"/>
                <w:bCs/>
                <w:sz w:val="28"/>
                <w:szCs w:val="28"/>
              </w:rPr>
              <w:t>1-я стадия</w:t>
            </w:r>
          </w:p>
        </w:tc>
        <w:tc>
          <w:tcPr>
            <w:tcW w:w="3190" w:type="dxa"/>
          </w:tcPr>
          <w:p w:rsidR="00BD1A05" w:rsidRPr="00F03389" w:rsidRDefault="00BD1A05" w:rsidP="00F03389">
            <w:pPr>
              <w:jc w:val="both"/>
              <w:rPr>
                <w:rFonts w:ascii="Times New Roman" w:hAnsi="Times New Roman" w:cs="Times New Roman"/>
                <w:bCs/>
                <w:sz w:val="28"/>
                <w:szCs w:val="28"/>
              </w:rPr>
            </w:pPr>
            <w:r w:rsidRPr="00F03389">
              <w:rPr>
                <w:rFonts w:ascii="Times New Roman" w:hAnsi="Times New Roman" w:cs="Times New Roman"/>
                <w:bCs/>
                <w:sz w:val="28"/>
                <w:szCs w:val="28"/>
              </w:rPr>
              <w:t>2-я стадия</w:t>
            </w:r>
          </w:p>
        </w:tc>
        <w:tc>
          <w:tcPr>
            <w:tcW w:w="3191" w:type="dxa"/>
          </w:tcPr>
          <w:p w:rsidR="00BD1A05" w:rsidRPr="00F03389" w:rsidRDefault="00BD1A05" w:rsidP="00F03389">
            <w:pPr>
              <w:jc w:val="both"/>
              <w:rPr>
                <w:rFonts w:ascii="Times New Roman" w:hAnsi="Times New Roman" w:cs="Times New Roman"/>
                <w:bCs/>
                <w:sz w:val="28"/>
                <w:szCs w:val="28"/>
              </w:rPr>
            </w:pPr>
            <w:r w:rsidRPr="00F03389">
              <w:rPr>
                <w:rFonts w:ascii="Times New Roman" w:hAnsi="Times New Roman" w:cs="Times New Roman"/>
                <w:bCs/>
                <w:sz w:val="28"/>
                <w:szCs w:val="28"/>
              </w:rPr>
              <w:t>3-я стадия</w:t>
            </w:r>
          </w:p>
        </w:tc>
      </w:tr>
      <w:tr w:rsidR="00BD1A05" w:rsidRPr="00F03389" w:rsidTr="00BD1A05">
        <w:tc>
          <w:tcPr>
            <w:tcW w:w="3190" w:type="dxa"/>
          </w:tcPr>
          <w:p w:rsidR="00BD1A05" w:rsidRPr="00F03389" w:rsidRDefault="00BD1A05" w:rsidP="00F03389">
            <w:pPr>
              <w:jc w:val="both"/>
              <w:rPr>
                <w:rFonts w:ascii="Times New Roman" w:hAnsi="Times New Roman" w:cs="Times New Roman"/>
                <w:bCs/>
                <w:sz w:val="28"/>
                <w:szCs w:val="28"/>
              </w:rPr>
            </w:pPr>
            <w:r w:rsidRPr="00F03389">
              <w:rPr>
                <w:rFonts w:ascii="Times New Roman" w:hAnsi="Times New Roman" w:cs="Times New Roman"/>
                <w:bCs/>
                <w:sz w:val="28"/>
                <w:szCs w:val="28"/>
              </w:rPr>
              <w:t xml:space="preserve">Вызов </w:t>
            </w:r>
          </w:p>
        </w:tc>
        <w:tc>
          <w:tcPr>
            <w:tcW w:w="3190" w:type="dxa"/>
          </w:tcPr>
          <w:p w:rsidR="00BD1A05" w:rsidRPr="00F03389" w:rsidRDefault="00BD1A05" w:rsidP="00F03389">
            <w:pPr>
              <w:jc w:val="both"/>
              <w:rPr>
                <w:rFonts w:ascii="Times New Roman" w:hAnsi="Times New Roman" w:cs="Times New Roman"/>
                <w:bCs/>
                <w:sz w:val="28"/>
                <w:szCs w:val="28"/>
              </w:rPr>
            </w:pPr>
            <w:r w:rsidRPr="00F03389">
              <w:rPr>
                <w:rFonts w:ascii="Times New Roman" w:hAnsi="Times New Roman" w:cs="Times New Roman"/>
                <w:bCs/>
                <w:sz w:val="28"/>
                <w:szCs w:val="28"/>
              </w:rPr>
              <w:t>Реализация смысла</w:t>
            </w:r>
          </w:p>
        </w:tc>
        <w:tc>
          <w:tcPr>
            <w:tcW w:w="3191" w:type="dxa"/>
          </w:tcPr>
          <w:p w:rsidR="00BD1A05" w:rsidRPr="00F03389" w:rsidRDefault="00BD1A05" w:rsidP="00F03389">
            <w:pPr>
              <w:jc w:val="both"/>
              <w:rPr>
                <w:rFonts w:ascii="Times New Roman" w:hAnsi="Times New Roman" w:cs="Times New Roman"/>
                <w:bCs/>
                <w:sz w:val="28"/>
                <w:szCs w:val="28"/>
              </w:rPr>
            </w:pPr>
            <w:r w:rsidRPr="00F03389">
              <w:rPr>
                <w:rFonts w:ascii="Times New Roman" w:hAnsi="Times New Roman" w:cs="Times New Roman"/>
                <w:bCs/>
                <w:sz w:val="28"/>
                <w:szCs w:val="28"/>
              </w:rPr>
              <w:t xml:space="preserve">Рефлексия </w:t>
            </w:r>
          </w:p>
        </w:tc>
      </w:tr>
      <w:tr w:rsidR="00BD1A05" w:rsidRPr="00F03389" w:rsidTr="00BD1A05">
        <w:tc>
          <w:tcPr>
            <w:tcW w:w="3190" w:type="dxa"/>
          </w:tcPr>
          <w:p w:rsidR="00BD1A05" w:rsidRPr="00F03389" w:rsidRDefault="00BD1A05" w:rsidP="00F03389">
            <w:pPr>
              <w:jc w:val="both"/>
              <w:rPr>
                <w:rFonts w:ascii="Times New Roman" w:hAnsi="Times New Roman" w:cs="Times New Roman"/>
                <w:bCs/>
                <w:sz w:val="28"/>
                <w:szCs w:val="28"/>
              </w:rPr>
            </w:pPr>
            <w:r w:rsidRPr="00F03389">
              <w:rPr>
                <w:rFonts w:ascii="Times New Roman" w:hAnsi="Times New Roman" w:cs="Times New Roman"/>
                <w:bCs/>
                <w:sz w:val="28"/>
                <w:szCs w:val="28"/>
              </w:rPr>
              <w:t>-актуализация имеющихся знаний;</w:t>
            </w:r>
          </w:p>
          <w:p w:rsidR="00BD1A05" w:rsidRPr="00F03389" w:rsidRDefault="00BD1A05" w:rsidP="00F03389">
            <w:pPr>
              <w:jc w:val="both"/>
              <w:rPr>
                <w:rFonts w:ascii="Times New Roman" w:hAnsi="Times New Roman" w:cs="Times New Roman"/>
                <w:bCs/>
                <w:sz w:val="28"/>
                <w:szCs w:val="28"/>
              </w:rPr>
            </w:pPr>
            <w:r w:rsidRPr="00F03389">
              <w:rPr>
                <w:rFonts w:ascii="Times New Roman" w:hAnsi="Times New Roman" w:cs="Times New Roman"/>
                <w:bCs/>
                <w:sz w:val="28"/>
                <w:szCs w:val="28"/>
              </w:rPr>
              <w:t>- пробуждение интереса к получению новой информации;</w:t>
            </w:r>
          </w:p>
          <w:p w:rsidR="00BD1A05" w:rsidRPr="00F03389" w:rsidRDefault="00BD1A05" w:rsidP="00F03389">
            <w:pPr>
              <w:jc w:val="both"/>
              <w:rPr>
                <w:rFonts w:ascii="Times New Roman" w:hAnsi="Times New Roman" w:cs="Times New Roman"/>
                <w:bCs/>
                <w:sz w:val="28"/>
                <w:szCs w:val="28"/>
              </w:rPr>
            </w:pPr>
            <w:r w:rsidRPr="00F03389">
              <w:rPr>
                <w:rFonts w:ascii="Times New Roman" w:hAnsi="Times New Roman" w:cs="Times New Roman"/>
                <w:bCs/>
                <w:sz w:val="28"/>
                <w:szCs w:val="28"/>
              </w:rPr>
              <w:t>- постановка учеником собственных целей обучения</w:t>
            </w:r>
          </w:p>
        </w:tc>
        <w:tc>
          <w:tcPr>
            <w:tcW w:w="3190" w:type="dxa"/>
          </w:tcPr>
          <w:p w:rsidR="00BD1A05" w:rsidRPr="00F03389" w:rsidRDefault="00BD1A05" w:rsidP="00F03389">
            <w:pPr>
              <w:jc w:val="both"/>
              <w:rPr>
                <w:rFonts w:ascii="Times New Roman" w:hAnsi="Times New Roman" w:cs="Times New Roman"/>
                <w:bCs/>
                <w:sz w:val="28"/>
                <w:szCs w:val="28"/>
              </w:rPr>
            </w:pPr>
            <w:r w:rsidRPr="00F03389">
              <w:rPr>
                <w:rFonts w:ascii="Times New Roman" w:hAnsi="Times New Roman" w:cs="Times New Roman"/>
                <w:bCs/>
                <w:sz w:val="28"/>
                <w:szCs w:val="28"/>
              </w:rPr>
              <w:t>- получение новой информации;</w:t>
            </w:r>
          </w:p>
          <w:p w:rsidR="00BD1A05" w:rsidRPr="00F03389" w:rsidRDefault="00BD1A05" w:rsidP="00F03389">
            <w:pPr>
              <w:jc w:val="both"/>
              <w:rPr>
                <w:rFonts w:ascii="Times New Roman" w:hAnsi="Times New Roman" w:cs="Times New Roman"/>
                <w:bCs/>
                <w:sz w:val="28"/>
                <w:szCs w:val="28"/>
              </w:rPr>
            </w:pPr>
            <w:r w:rsidRPr="00F03389">
              <w:rPr>
                <w:rFonts w:ascii="Times New Roman" w:hAnsi="Times New Roman" w:cs="Times New Roman"/>
                <w:bCs/>
                <w:sz w:val="28"/>
                <w:szCs w:val="28"/>
              </w:rPr>
              <w:t xml:space="preserve">- учащиеся соотносят старые знания с </w:t>
            </w:r>
            <w:proofErr w:type="gramStart"/>
            <w:r w:rsidRPr="00F03389">
              <w:rPr>
                <w:rFonts w:ascii="Times New Roman" w:hAnsi="Times New Roman" w:cs="Times New Roman"/>
                <w:bCs/>
                <w:sz w:val="28"/>
                <w:szCs w:val="28"/>
              </w:rPr>
              <w:t>новыми</w:t>
            </w:r>
            <w:proofErr w:type="gramEnd"/>
          </w:p>
        </w:tc>
        <w:tc>
          <w:tcPr>
            <w:tcW w:w="3191" w:type="dxa"/>
          </w:tcPr>
          <w:p w:rsidR="00BD1A05" w:rsidRPr="00F03389" w:rsidRDefault="00BD1A05" w:rsidP="00F03389">
            <w:pPr>
              <w:jc w:val="both"/>
              <w:rPr>
                <w:rFonts w:ascii="Times New Roman" w:hAnsi="Times New Roman" w:cs="Times New Roman"/>
                <w:bCs/>
                <w:sz w:val="28"/>
                <w:szCs w:val="28"/>
              </w:rPr>
            </w:pPr>
            <w:r w:rsidRPr="00F03389">
              <w:rPr>
                <w:rFonts w:ascii="Times New Roman" w:hAnsi="Times New Roman" w:cs="Times New Roman"/>
                <w:bCs/>
                <w:sz w:val="28"/>
                <w:szCs w:val="28"/>
              </w:rPr>
              <w:t>- размышление, рождение нового знания;</w:t>
            </w:r>
          </w:p>
          <w:p w:rsidR="00BD1A05" w:rsidRPr="00F03389" w:rsidRDefault="00BD1A05" w:rsidP="00F03389">
            <w:pPr>
              <w:jc w:val="both"/>
              <w:rPr>
                <w:rFonts w:ascii="Times New Roman" w:hAnsi="Times New Roman" w:cs="Times New Roman"/>
                <w:bCs/>
                <w:sz w:val="28"/>
                <w:szCs w:val="28"/>
              </w:rPr>
            </w:pPr>
            <w:r w:rsidRPr="00F03389">
              <w:rPr>
                <w:rFonts w:ascii="Times New Roman" w:hAnsi="Times New Roman" w:cs="Times New Roman"/>
                <w:bCs/>
                <w:sz w:val="28"/>
                <w:szCs w:val="28"/>
              </w:rPr>
              <w:t>- постановка учеником новых целей обучения</w:t>
            </w:r>
          </w:p>
        </w:tc>
      </w:tr>
    </w:tbl>
    <w:p w:rsidR="006D1595" w:rsidRPr="00F03389" w:rsidRDefault="006D1595" w:rsidP="00F03389">
      <w:pPr>
        <w:spacing w:after="0" w:line="240" w:lineRule="auto"/>
        <w:jc w:val="both"/>
        <w:rPr>
          <w:rFonts w:ascii="Times New Roman" w:hAnsi="Times New Roman" w:cs="Times New Roman"/>
          <w:bCs/>
          <w:sz w:val="28"/>
          <w:szCs w:val="28"/>
        </w:rPr>
      </w:pPr>
    </w:p>
    <w:p w:rsidR="00467EF0" w:rsidRPr="00F03389" w:rsidRDefault="00467EF0" w:rsidP="00F03389">
      <w:pPr>
        <w:spacing w:after="0" w:line="240" w:lineRule="auto"/>
        <w:jc w:val="both"/>
        <w:rPr>
          <w:rFonts w:ascii="Times New Roman" w:hAnsi="Times New Roman" w:cs="Times New Roman"/>
          <w:bCs/>
          <w:sz w:val="28"/>
          <w:szCs w:val="28"/>
        </w:rPr>
      </w:pPr>
      <w:r w:rsidRPr="00F03389">
        <w:rPr>
          <w:rFonts w:ascii="Times New Roman" w:eastAsia="Times New Roman" w:hAnsi="Times New Roman" w:cs="Times New Roman"/>
          <w:b/>
          <w:bCs/>
          <w:sz w:val="28"/>
          <w:szCs w:val="28"/>
          <w:lang w:eastAsia="ru-RU"/>
        </w:rPr>
        <w:t>Модель построения уроков в технологии развития критического мышления</w:t>
      </w:r>
      <w:r w:rsidR="0072646A">
        <w:rPr>
          <w:rFonts w:ascii="Times New Roman" w:eastAsia="Times New Roman" w:hAnsi="Times New Roman" w:cs="Times New Roman"/>
          <w:b/>
          <w:bCs/>
          <w:sz w:val="28"/>
          <w:szCs w:val="28"/>
          <w:lang w:eastAsia="ru-RU"/>
        </w:rPr>
        <w:t xml:space="preserve"> (слайд 9)</w:t>
      </w:r>
    </w:p>
    <w:tbl>
      <w:tblPr>
        <w:tblStyle w:val="a6"/>
        <w:tblW w:w="0" w:type="auto"/>
        <w:tblLook w:val="04A0" w:firstRow="1" w:lastRow="0" w:firstColumn="1" w:lastColumn="0" w:noHBand="0" w:noVBand="1"/>
      </w:tblPr>
      <w:tblGrid>
        <w:gridCol w:w="1558"/>
        <w:gridCol w:w="2126"/>
        <w:gridCol w:w="2870"/>
        <w:gridCol w:w="1313"/>
        <w:gridCol w:w="1704"/>
      </w:tblGrid>
      <w:tr w:rsidR="00467EF0" w:rsidRPr="00F03389" w:rsidTr="00467EF0">
        <w:tc>
          <w:tcPr>
            <w:tcW w:w="1506" w:type="dxa"/>
          </w:tcPr>
          <w:p w:rsidR="00467EF0" w:rsidRPr="00F03389" w:rsidRDefault="00467EF0" w:rsidP="00F03389">
            <w:pPr>
              <w:jc w:val="both"/>
              <w:rPr>
                <w:rFonts w:ascii="Times New Roman" w:hAnsi="Times New Roman" w:cs="Times New Roman"/>
                <w:bCs/>
                <w:sz w:val="28"/>
                <w:szCs w:val="28"/>
              </w:rPr>
            </w:pPr>
            <w:r w:rsidRPr="00F03389">
              <w:rPr>
                <w:rFonts w:ascii="Times New Roman" w:eastAsia="Times New Roman" w:hAnsi="Times New Roman" w:cs="Times New Roman"/>
                <w:i/>
                <w:iCs/>
                <w:sz w:val="28"/>
                <w:szCs w:val="28"/>
                <w:lang w:eastAsia="ru-RU"/>
              </w:rPr>
              <w:t>Тип урока</w:t>
            </w:r>
          </w:p>
        </w:tc>
        <w:tc>
          <w:tcPr>
            <w:tcW w:w="2053" w:type="dxa"/>
          </w:tcPr>
          <w:p w:rsidR="00467EF0" w:rsidRPr="00F03389" w:rsidRDefault="00467EF0" w:rsidP="00F03389">
            <w:pPr>
              <w:jc w:val="both"/>
              <w:rPr>
                <w:rFonts w:ascii="Times New Roman" w:hAnsi="Times New Roman" w:cs="Times New Roman"/>
                <w:bCs/>
                <w:sz w:val="28"/>
                <w:szCs w:val="28"/>
              </w:rPr>
            </w:pPr>
            <w:r w:rsidRPr="00F03389">
              <w:rPr>
                <w:rFonts w:ascii="Times New Roman" w:eastAsia="Times New Roman" w:hAnsi="Times New Roman" w:cs="Times New Roman"/>
                <w:i/>
                <w:iCs/>
                <w:sz w:val="28"/>
                <w:szCs w:val="28"/>
                <w:lang w:eastAsia="ru-RU"/>
              </w:rPr>
              <w:t>Работа с информационным текстом</w:t>
            </w:r>
          </w:p>
        </w:tc>
        <w:tc>
          <w:tcPr>
            <w:tcW w:w="2769" w:type="dxa"/>
          </w:tcPr>
          <w:p w:rsidR="00467EF0" w:rsidRPr="00F03389" w:rsidRDefault="00467EF0" w:rsidP="00F03389">
            <w:pPr>
              <w:jc w:val="both"/>
              <w:rPr>
                <w:rFonts w:ascii="Times New Roman" w:hAnsi="Times New Roman" w:cs="Times New Roman"/>
                <w:bCs/>
                <w:sz w:val="28"/>
                <w:szCs w:val="28"/>
              </w:rPr>
            </w:pPr>
            <w:r w:rsidRPr="00F03389">
              <w:rPr>
                <w:rFonts w:ascii="Times New Roman" w:eastAsia="Times New Roman" w:hAnsi="Times New Roman" w:cs="Times New Roman"/>
                <w:i/>
                <w:iCs/>
                <w:sz w:val="28"/>
                <w:szCs w:val="28"/>
                <w:lang w:eastAsia="ru-RU"/>
              </w:rPr>
              <w:t>Работа с художественным тестом</w:t>
            </w:r>
          </w:p>
        </w:tc>
        <w:tc>
          <w:tcPr>
            <w:tcW w:w="1596" w:type="dxa"/>
          </w:tcPr>
          <w:p w:rsidR="00467EF0" w:rsidRPr="00F03389" w:rsidRDefault="00467EF0" w:rsidP="00F03389">
            <w:pPr>
              <w:jc w:val="both"/>
              <w:rPr>
                <w:rFonts w:ascii="Times New Roman" w:hAnsi="Times New Roman" w:cs="Times New Roman"/>
                <w:bCs/>
                <w:sz w:val="28"/>
                <w:szCs w:val="28"/>
              </w:rPr>
            </w:pPr>
            <w:proofErr w:type="spellStart"/>
            <w:r w:rsidRPr="00F03389">
              <w:rPr>
                <w:rFonts w:ascii="Times New Roman" w:eastAsia="Times New Roman" w:hAnsi="Times New Roman" w:cs="Times New Roman"/>
                <w:i/>
                <w:iCs/>
                <w:sz w:val="28"/>
                <w:szCs w:val="28"/>
                <w:lang w:eastAsia="ru-RU"/>
              </w:rPr>
              <w:t>Взаимо</w:t>
            </w:r>
            <w:r w:rsidRPr="00F03389">
              <w:rPr>
                <w:rFonts w:ascii="Times New Roman" w:eastAsia="Times New Roman" w:hAnsi="Times New Roman" w:cs="Times New Roman"/>
                <w:i/>
                <w:iCs/>
                <w:sz w:val="28"/>
                <w:szCs w:val="28"/>
                <w:lang w:eastAsia="ru-RU"/>
              </w:rPr>
              <w:softHyphen/>
              <w:t>обучение</w:t>
            </w:r>
            <w:proofErr w:type="spellEnd"/>
          </w:p>
        </w:tc>
        <w:tc>
          <w:tcPr>
            <w:tcW w:w="1647" w:type="dxa"/>
          </w:tcPr>
          <w:p w:rsidR="00467EF0" w:rsidRPr="00F03389" w:rsidRDefault="00467EF0" w:rsidP="00F03389">
            <w:pPr>
              <w:jc w:val="both"/>
              <w:rPr>
                <w:rFonts w:ascii="Times New Roman" w:hAnsi="Times New Roman" w:cs="Times New Roman"/>
                <w:bCs/>
                <w:sz w:val="28"/>
                <w:szCs w:val="28"/>
              </w:rPr>
            </w:pPr>
            <w:r w:rsidRPr="00F03389">
              <w:rPr>
                <w:rFonts w:ascii="Times New Roman" w:eastAsia="Times New Roman" w:hAnsi="Times New Roman" w:cs="Times New Roman"/>
                <w:i/>
                <w:iCs/>
                <w:sz w:val="28"/>
                <w:szCs w:val="28"/>
                <w:lang w:eastAsia="ru-RU"/>
              </w:rPr>
              <w:t>Урок-ис</w:t>
            </w:r>
            <w:r w:rsidRPr="00F03389">
              <w:rPr>
                <w:rFonts w:ascii="Times New Roman" w:eastAsia="Times New Roman" w:hAnsi="Times New Roman" w:cs="Times New Roman"/>
                <w:i/>
                <w:iCs/>
                <w:sz w:val="28"/>
                <w:szCs w:val="28"/>
                <w:lang w:eastAsia="ru-RU"/>
              </w:rPr>
              <w:softHyphen/>
              <w:t>сле</w:t>
            </w:r>
            <w:r w:rsidRPr="00F03389">
              <w:rPr>
                <w:rFonts w:ascii="Times New Roman" w:eastAsia="Times New Roman" w:hAnsi="Times New Roman" w:cs="Times New Roman"/>
                <w:i/>
                <w:iCs/>
                <w:sz w:val="28"/>
                <w:szCs w:val="28"/>
                <w:lang w:eastAsia="ru-RU"/>
              </w:rPr>
              <w:softHyphen/>
              <w:t>дование</w:t>
            </w:r>
          </w:p>
        </w:tc>
      </w:tr>
      <w:tr w:rsidR="00467EF0" w:rsidRPr="00F03389" w:rsidTr="00467EF0">
        <w:tc>
          <w:tcPr>
            <w:tcW w:w="1506" w:type="dxa"/>
          </w:tcPr>
          <w:p w:rsidR="00467EF0" w:rsidRPr="00F03389" w:rsidRDefault="00467EF0" w:rsidP="00F03389">
            <w:pPr>
              <w:jc w:val="both"/>
              <w:rPr>
                <w:rFonts w:ascii="Times New Roman" w:hAnsi="Times New Roman" w:cs="Times New Roman"/>
                <w:bCs/>
                <w:sz w:val="28"/>
                <w:szCs w:val="28"/>
              </w:rPr>
            </w:pPr>
            <w:r w:rsidRPr="00F03389">
              <w:rPr>
                <w:rFonts w:ascii="Times New Roman" w:eastAsia="Times New Roman" w:hAnsi="Times New Roman" w:cs="Times New Roman"/>
                <w:sz w:val="28"/>
                <w:szCs w:val="28"/>
                <w:lang w:eastAsia="ru-RU"/>
              </w:rPr>
              <w:t>Вызов</w:t>
            </w:r>
          </w:p>
        </w:tc>
        <w:tc>
          <w:tcPr>
            <w:tcW w:w="2053" w:type="dxa"/>
          </w:tcPr>
          <w:p w:rsidR="00467EF0" w:rsidRPr="00F03389" w:rsidRDefault="00467EF0" w:rsidP="00F03389">
            <w:pPr>
              <w:jc w:val="both"/>
              <w:rPr>
                <w:rFonts w:ascii="Times New Roman" w:hAnsi="Times New Roman" w:cs="Times New Roman"/>
                <w:bCs/>
                <w:sz w:val="28"/>
                <w:szCs w:val="28"/>
              </w:rPr>
            </w:pPr>
            <w:r w:rsidRPr="00F03389">
              <w:rPr>
                <w:rFonts w:ascii="Times New Roman" w:eastAsia="Times New Roman" w:hAnsi="Times New Roman" w:cs="Times New Roman"/>
                <w:sz w:val="28"/>
                <w:szCs w:val="28"/>
                <w:lang w:eastAsia="ru-RU"/>
              </w:rPr>
              <w:t>Мозговой штурм; кластер; рассказ; подсказка, тонкие и толстые вопросы и т.д.</w:t>
            </w:r>
          </w:p>
        </w:tc>
        <w:tc>
          <w:tcPr>
            <w:tcW w:w="2769" w:type="dxa"/>
          </w:tcPr>
          <w:p w:rsidR="00467EF0" w:rsidRPr="00F03389" w:rsidRDefault="00467EF0" w:rsidP="00F03389">
            <w:pPr>
              <w:jc w:val="both"/>
              <w:rPr>
                <w:rFonts w:ascii="Times New Roman" w:hAnsi="Times New Roman" w:cs="Times New Roman"/>
                <w:bCs/>
                <w:sz w:val="28"/>
                <w:szCs w:val="28"/>
              </w:rPr>
            </w:pPr>
            <w:r w:rsidRPr="00F03389">
              <w:rPr>
                <w:rFonts w:ascii="Times New Roman" w:eastAsia="Times New Roman" w:hAnsi="Times New Roman" w:cs="Times New Roman"/>
                <w:sz w:val="28"/>
                <w:szCs w:val="28"/>
                <w:lang w:eastAsia="ru-RU"/>
              </w:rPr>
              <w:t>Расска</w:t>
            </w:r>
            <w:proofErr w:type="gramStart"/>
            <w:r w:rsidRPr="00F03389">
              <w:rPr>
                <w:rFonts w:ascii="Times New Roman" w:eastAsia="Times New Roman" w:hAnsi="Times New Roman" w:cs="Times New Roman"/>
                <w:sz w:val="28"/>
                <w:szCs w:val="28"/>
                <w:lang w:eastAsia="ru-RU"/>
              </w:rPr>
              <w:t>з-</w:t>
            </w:r>
            <w:proofErr w:type="gramEnd"/>
            <w:r w:rsidRPr="00F03389">
              <w:rPr>
                <w:rFonts w:ascii="Times New Roman" w:eastAsia="Times New Roman" w:hAnsi="Times New Roman" w:cs="Times New Roman"/>
                <w:sz w:val="28"/>
                <w:szCs w:val="28"/>
                <w:lang w:eastAsia="ru-RU"/>
              </w:rPr>
              <w:t xml:space="preserve"> предположение по ключевым словам (по заголовку);  графическая систематизация материала (кластеры и таблицы), верные и неверные утверждения, перепутанные логические цепочки, словарная работа, рассматривание </w:t>
            </w:r>
            <w:r w:rsidRPr="00F03389">
              <w:rPr>
                <w:rFonts w:ascii="Times New Roman" w:eastAsia="Times New Roman" w:hAnsi="Times New Roman" w:cs="Times New Roman"/>
                <w:sz w:val="28"/>
                <w:szCs w:val="28"/>
                <w:lang w:eastAsia="ru-RU"/>
              </w:rPr>
              <w:lastRenderedPageBreak/>
              <w:t>иллюстраций и т.п.</w:t>
            </w:r>
          </w:p>
        </w:tc>
        <w:tc>
          <w:tcPr>
            <w:tcW w:w="1596" w:type="dxa"/>
          </w:tcPr>
          <w:p w:rsidR="00467EF0" w:rsidRPr="00F03389" w:rsidRDefault="00467EF0" w:rsidP="00F03389">
            <w:pPr>
              <w:jc w:val="both"/>
              <w:rPr>
                <w:rFonts w:ascii="Times New Roman" w:hAnsi="Times New Roman" w:cs="Times New Roman"/>
                <w:bCs/>
                <w:sz w:val="28"/>
                <w:szCs w:val="28"/>
              </w:rPr>
            </w:pPr>
            <w:proofErr w:type="gramStart"/>
            <w:r w:rsidRPr="00F03389">
              <w:rPr>
                <w:rFonts w:ascii="Times New Roman" w:eastAsia="Times New Roman" w:hAnsi="Times New Roman" w:cs="Times New Roman"/>
                <w:sz w:val="28"/>
                <w:szCs w:val="28"/>
                <w:lang w:eastAsia="ru-RU"/>
              </w:rPr>
              <w:lastRenderedPageBreak/>
              <w:t>Верные-неверные</w:t>
            </w:r>
            <w:proofErr w:type="gramEnd"/>
            <w:r w:rsidRPr="00F03389">
              <w:rPr>
                <w:rFonts w:ascii="Times New Roman" w:eastAsia="Times New Roman" w:hAnsi="Times New Roman" w:cs="Times New Roman"/>
                <w:sz w:val="28"/>
                <w:szCs w:val="28"/>
                <w:lang w:eastAsia="ru-RU"/>
              </w:rPr>
              <w:t xml:space="preserve"> суждения; корзина идей и т.д.</w:t>
            </w:r>
          </w:p>
        </w:tc>
        <w:tc>
          <w:tcPr>
            <w:tcW w:w="1647" w:type="dxa"/>
          </w:tcPr>
          <w:p w:rsidR="00467EF0" w:rsidRPr="00F03389" w:rsidRDefault="00467EF0" w:rsidP="00F03389">
            <w:pPr>
              <w:jc w:val="both"/>
              <w:rPr>
                <w:rFonts w:ascii="Times New Roman" w:hAnsi="Times New Roman" w:cs="Times New Roman"/>
                <w:bCs/>
                <w:sz w:val="28"/>
                <w:szCs w:val="28"/>
              </w:rPr>
            </w:pPr>
            <w:r w:rsidRPr="00F03389">
              <w:rPr>
                <w:rFonts w:ascii="Times New Roman" w:eastAsia="Times New Roman" w:hAnsi="Times New Roman" w:cs="Times New Roman"/>
                <w:sz w:val="28"/>
                <w:szCs w:val="28"/>
                <w:lang w:eastAsia="ru-RU"/>
              </w:rPr>
              <w:t>Мозговой штурм</w:t>
            </w:r>
          </w:p>
        </w:tc>
      </w:tr>
      <w:tr w:rsidR="00467EF0" w:rsidRPr="00F03389" w:rsidTr="00467EF0">
        <w:tc>
          <w:tcPr>
            <w:tcW w:w="1506" w:type="dxa"/>
          </w:tcPr>
          <w:p w:rsidR="00467EF0" w:rsidRPr="00F03389" w:rsidRDefault="00467EF0" w:rsidP="00F03389">
            <w:pPr>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lastRenderedPageBreak/>
              <w:t>Осмысление</w:t>
            </w:r>
          </w:p>
        </w:tc>
        <w:tc>
          <w:tcPr>
            <w:tcW w:w="2053" w:type="dxa"/>
          </w:tcPr>
          <w:p w:rsidR="00467EF0" w:rsidRPr="00F03389" w:rsidRDefault="00467EF0" w:rsidP="00F03389">
            <w:pPr>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Маркировка текста;</w:t>
            </w:r>
            <w:r w:rsidRPr="00F03389">
              <w:rPr>
                <w:rFonts w:ascii="Times New Roman" w:eastAsia="Times New Roman" w:hAnsi="Times New Roman" w:cs="Times New Roman"/>
                <w:sz w:val="28"/>
                <w:szCs w:val="28"/>
                <w:lang w:eastAsia="ru-RU"/>
              </w:rPr>
              <w:br/>
              <w:t>ведение различных записей типа двойных дневников, бортовых журналов и т.п.</w:t>
            </w:r>
          </w:p>
        </w:tc>
        <w:tc>
          <w:tcPr>
            <w:tcW w:w="2769" w:type="dxa"/>
          </w:tcPr>
          <w:p w:rsidR="00467EF0" w:rsidRPr="00F03389" w:rsidRDefault="00467EF0" w:rsidP="00F03389">
            <w:pPr>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Чтение с остановками; маркировка текста; дневник, поиск ответов на поставленные в первой части урока вопросы</w:t>
            </w:r>
          </w:p>
        </w:tc>
        <w:tc>
          <w:tcPr>
            <w:tcW w:w="1596" w:type="dxa"/>
          </w:tcPr>
          <w:p w:rsidR="00467EF0" w:rsidRPr="00F03389" w:rsidRDefault="00467EF0" w:rsidP="00F03389">
            <w:pPr>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Зигзаг (мозаика)</w:t>
            </w:r>
          </w:p>
        </w:tc>
        <w:tc>
          <w:tcPr>
            <w:tcW w:w="1647" w:type="dxa"/>
          </w:tcPr>
          <w:p w:rsidR="00467EF0" w:rsidRPr="00F03389" w:rsidRDefault="00467EF0" w:rsidP="00F03389">
            <w:pPr>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Заполнение таблицы, поиск ответов на поставленные в первой части урока вопросы</w:t>
            </w:r>
          </w:p>
        </w:tc>
      </w:tr>
      <w:tr w:rsidR="00467EF0" w:rsidRPr="00F03389" w:rsidTr="00467EF0">
        <w:tc>
          <w:tcPr>
            <w:tcW w:w="1506" w:type="dxa"/>
          </w:tcPr>
          <w:p w:rsidR="00467EF0" w:rsidRPr="00F03389" w:rsidRDefault="00467EF0" w:rsidP="00F03389">
            <w:pPr>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Рефлексия</w:t>
            </w:r>
          </w:p>
        </w:tc>
        <w:tc>
          <w:tcPr>
            <w:tcW w:w="2053" w:type="dxa"/>
          </w:tcPr>
          <w:p w:rsidR="00467EF0" w:rsidRPr="00F03389" w:rsidRDefault="00467EF0" w:rsidP="00F03389">
            <w:pPr>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Возвращение к кластеру</w:t>
            </w:r>
          </w:p>
        </w:tc>
        <w:tc>
          <w:tcPr>
            <w:tcW w:w="2769" w:type="dxa"/>
          </w:tcPr>
          <w:p w:rsidR="00467EF0" w:rsidRPr="00F03389" w:rsidRDefault="00467EF0" w:rsidP="00F03389">
            <w:pPr>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Кластер, составление словаря по тексту произведения, написание сочинения, исследование по отдельным вопросам</w:t>
            </w:r>
          </w:p>
        </w:tc>
        <w:tc>
          <w:tcPr>
            <w:tcW w:w="1596" w:type="dxa"/>
          </w:tcPr>
          <w:p w:rsidR="00467EF0" w:rsidRPr="00F03389" w:rsidRDefault="00467EF0" w:rsidP="00F03389">
            <w:pPr>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Сводная таблица</w:t>
            </w:r>
          </w:p>
        </w:tc>
        <w:tc>
          <w:tcPr>
            <w:tcW w:w="1647" w:type="dxa"/>
          </w:tcPr>
          <w:p w:rsidR="00467EF0" w:rsidRPr="00F03389" w:rsidRDefault="00467EF0" w:rsidP="00F03389">
            <w:pPr>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Предсказание</w:t>
            </w:r>
          </w:p>
        </w:tc>
      </w:tr>
    </w:tbl>
    <w:p w:rsidR="00252C99" w:rsidRPr="00F03389" w:rsidRDefault="00252C99" w:rsidP="00F03389">
      <w:pPr>
        <w:spacing w:after="0" w:line="240" w:lineRule="auto"/>
        <w:rPr>
          <w:rFonts w:ascii="Times New Roman" w:eastAsia="Times New Roman" w:hAnsi="Times New Roman" w:cs="Times New Roman"/>
          <w:sz w:val="28"/>
          <w:szCs w:val="28"/>
          <w:lang w:eastAsia="ru-RU"/>
        </w:rPr>
      </w:pPr>
    </w:p>
    <w:p w:rsidR="00252C99" w:rsidRDefault="00252C99" w:rsidP="00F03389">
      <w:pPr>
        <w:spacing w:after="0" w:line="240" w:lineRule="auto"/>
        <w:jc w:val="both"/>
        <w:rPr>
          <w:rFonts w:ascii="Times New Roman" w:hAnsi="Times New Roman" w:cs="Times New Roman"/>
          <w:b/>
          <w:bCs/>
          <w:sz w:val="28"/>
          <w:szCs w:val="28"/>
        </w:rPr>
      </w:pPr>
      <w:r w:rsidRPr="00F03389">
        <w:rPr>
          <w:rFonts w:ascii="Times New Roman" w:hAnsi="Times New Roman" w:cs="Times New Roman"/>
          <w:b/>
          <w:bCs/>
          <w:sz w:val="28"/>
          <w:szCs w:val="28"/>
        </w:rPr>
        <w:t>Некоторые приемы технологии развития критического мышления.</w:t>
      </w:r>
    </w:p>
    <w:p w:rsidR="0072646A" w:rsidRPr="00F03389" w:rsidRDefault="0072646A" w:rsidP="00F03389">
      <w:pPr>
        <w:spacing w:after="0" w:line="240" w:lineRule="auto"/>
        <w:jc w:val="both"/>
        <w:rPr>
          <w:rFonts w:ascii="Times New Roman" w:hAnsi="Times New Roman" w:cs="Times New Roman"/>
          <w:b/>
          <w:bCs/>
          <w:sz w:val="28"/>
          <w:szCs w:val="28"/>
        </w:rPr>
      </w:pPr>
    </w:p>
    <w:p w:rsidR="00252C99" w:rsidRPr="00F03389" w:rsidRDefault="00252C99" w:rsidP="00F03389">
      <w:pPr>
        <w:spacing w:after="0" w:line="240" w:lineRule="auto"/>
        <w:jc w:val="both"/>
        <w:rPr>
          <w:rFonts w:ascii="Times New Roman" w:hAnsi="Times New Roman" w:cs="Times New Roman"/>
          <w:bCs/>
          <w:sz w:val="28"/>
          <w:szCs w:val="28"/>
        </w:rPr>
      </w:pPr>
      <w:r w:rsidRPr="00F03389">
        <w:rPr>
          <w:rFonts w:ascii="Times New Roman" w:hAnsi="Times New Roman" w:cs="Times New Roman"/>
          <w:b/>
          <w:bCs/>
          <w:sz w:val="28"/>
          <w:szCs w:val="28"/>
        </w:rPr>
        <w:t>Приём «</w:t>
      </w:r>
      <w:proofErr w:type="spellStart"/>
      <w:r w:rsidRPr="00F03389">
        <w:rPr>
          <w:rFonts w:ascii="Times New Roman" w:hAnsi="Times New Roman" w:cs="Times New Roman"/>
          <w:b/>
          <w:bCs/>
          <w:sz w:val="28"/>
          <w:szCs w:val="28"/>
        </w:rPr>
        <w:t>Синквейн</w:t>
      </w:r>
      <w:proofErr w:type="spellEnd"/>
      <w:r w:rsidRPr="00F03389">
        <w:rPr>
          <w:rFonts w:ascii="Times New Roman" w:hAnsi="Times New Roman" w:cs="Times New Roman"/>
          <w:b/>
          <w:bCs/>
          <w:sz w:val="28"/>
          <w:szCs w:val="28"/>
        </w:rPr>
        <w:t xml:space="preserve">» - </w:t>
      </w:r>
      <w:r w:rsidRPr="00F03389">
        <w:rPr>
          <w:rFonts w:ascii="Times New Roman" w:hAnsi="Times New Roman" w:cs="Times New Roman"/>
          <w:bCs/>
          <w:sz w:val="28"/>
          <w:szCs w:val="28"/>
        </w:rPr>
        <w:t>это стихотворение, представляющее собой синтез информации в лаконичной форме, что позволяет описывать суть понятия или осуществлять рефлексию на основе полученных знаний</w:t>
      </w:r>
      <w:proofErr w:type="gramStart"/>
      <w:r w:rsidRPr="00F03389">
        <w:rPr>
          <w:rFonts w:ascii="Times New Roman" w:hAnsi="Times New Roman" w:cs="Times New Roman"/>
          <w:bCs/>
          <w:sz w:val="28"/>
          <w:szCs w:val="28"/>
        </w:rPr>
        <w:t>.</w:t>
      </w:r>
      <w:r w:rsidR="0072646A" w:rsidRPr="0072646A">
        <w:rPr>
          <w:rFonts w:ascii="Times New Roman" w:hAnsi="Times New Roman" w:cs="Times New Roman"/>
          <w:b/>
          <w:bCs/>
          <w:sz w:val="28"/>
          <w:szCs w:val="28"/>
        </w:rPr>
        <w:t>(</w:t>
      </w:r>
      <w:proofErr w:type="gramEnd"/>
      <w:r w:rsidR="0072646A" w:rsidRPr="0072646A">
        <w:rPr>
          <w:rFonts w:ascii="Times New Roman" w:hAnsi="Times New Roman" w:cs="Times New Roman"/>
          <w:b/>
          <w:bCs/>
          <w:sz w:val="28"/>
          <w:szCs w:val="28"/>
        </w:rPr>
        <w:t>слайд 10)</w:t>
      </w:r>
    </w:p>
    <w:p w:rsidR="00252C99" w:rsidRPr="00F03389" w:rsidRDefault="00252C99" w:rsidP="00F03389">
      <w:pPr>
        <w:spacing w:after="0" w:line="240" w:lineRule="auto"/>
        <w:jc w:val="both"/>
        <w:rPr>
          <w:rFonts w:ascii="Times New Roman" w:hAnsi="Times New Roman" w:cs="Times New Roman"/>
          <w:bCs/>
          <w:sz w:val="28"/>
          <w:szCs w:val="28"/>
        </w:rPr>
      </w:pPr>
      <w:r w:rsidRPr="00F03389">
        <w:rPr>
          <w:rFonts w:ascii="Times New Roman" w:hAnsi="Times New Roman" w:cs="Times New Roman"/>
          <w:bCs/>
          <w:sz w:val="28"/>
          <w:szCs w:val="28"/>
        </w:rPr>
        <w:t>Для его написания существуют следующие правила:</w:t>
      </w:r>
    </w:p>
    <w:p w:rsidR="00252C99" w:rsidRPr="00F03389" w:rsidRDefault="00252C99" w:rsidP="00E93EDE">
      <w:pPr>
        <w:spacing w:after="0" w:line="240" w:lineRule="auto"/>
        <w:jc w:val="both"/>
        <w:rPr>
          <w:rFonts w:ascii="Times New Roman" w:hAnsi="Times New Roman" w:cs="Times New Roman"/>
          <w:sz w:val="28"/>
          <w:szCs w:val="28"/>
        </w:rPr>
      </w:pPr>
      <w:proofErr w:type="gramStart"/>
      <w:r w:rsidRPr="00F03389">
        <w:rPr>
          <w:rFonts w:ascii="Times New Roman" w:hAnsi="Times New Roman" w:cs="Times New Roman"/>
          <w:bCs/>
          <w:sz w:val="28"/>
          <w:szCs w:val="28"/>
        </w:rPr>
        <w:t>Название – 1 существительное, описание – 2 прилагательных, действия – 3 глагола, чувство – фраза из 4 слов, повторение сути – синоним</w:t>
      </w:r>
      <w:r w:rsidR="00467EF0" w:rsidRPr="00F03389">
        <w:rPr>
          <w:rFonts w:ascii="Times New Roman" w:hAnsi="Times New Roman" w:cs="Times New Roman"/>
          <w:bCs/>
          <w:sz w:val="28"/>
          <w:szCs w:val="28"/>
        </w:rPr>
        <w:t xml:space="preserve"> </w:t>
      </w:r>
      <w:r w:rsidR="00E93EDE">
        <w:rPr>
          <w:rFonts w:ascii="Times New Roman" w:hAnsi="Times New Roman" w:cs="Times New Roman"/>
          <w:bCs/>
          <w:sz w:val="28"/>
          <w:szCs w:val="28"/>
        </w:rPr>
        <w:t>(1 слово)</w:t>
      </w:r>
      <w:proofErr w:type="gramEnd"/>
    </w:p>
    <w:p w:rsidR="00F03389" w:rsidRPr="00F03389" w:rsidRDefault="00DF5732"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 xml:space="preserve">Примеры </w:t>
      </w:r>
      <w:proofErr w:type="spellStart"/>
      <w:r w:rsidRPr="00F03389">
        <w:rPr>
          <w:rFonts w:ascii="Times New Roman" w:eastAsia="Times New Roman" w:hAnsi="Times New Roman" w:cs="Times New Roman"/>
          <w:sz w:val="28"/>
          <w:szCs w:val="28"/>
          <w:lang w:eastAsia="ru-RU"/>
        </w:rPr>
        <w:t>синквейнов</w:t>
      </w:r>
      <w:proofErr w:type="spellEnd"/>
      <w:r w:rsidRPr="00F03389">
        <w:rPr>
          <w:rFonts w:ascii="Times New Roman" w:eastAsia="Times New Roman" w:hAnsi="Times New Roman" w:cs="Times New Roman"/>
          <w:sz w:val="28"/>
          <w:szCs w:val="28"/>
          <w:lang w:eastAsia="ru-RU"/>
        </w:rPr>
        <w:t>,</w:t>
      </w:r>
      <w:r w:rsidR="006D1595" w:rsidRPr="00F03389">
        <w:rPr>
          <w:rFonts w:ascii="Times New Roman" w:eastAsia="Times New Roman" w:hAnsi="Times New Roman" w:cs="Times New Roman"/>
          <w:sz w:val="28"/>
          <w:szCs w:val="28"/>
          <w:lang w:eastAsia="ru-RU"/>
        </w:rPr>
        <w:t xml:space="preserve"> </w:t>
      </w:r>
      <w:proofErr w:type="gramStart"/>
      <w:r w:rsidRPr="00F03389">
        <w:rPr>
          <w:rFonts w:ascii="Times New Roman" w:eastAsia="Times New Roman" w:hAnsi="Times New Roman" w:cs="Times New Roman"/>
          <w:sz w:val="28"/>
          <w:szCs w:val="28"/>
          <w:lang w:eastAsia="ru-RU"/>
        </w:rPr>
        <w:t>составленных</w:t>
      </w:r>
      <w:proofErr w:type="gramEnd"/>
      <w:r w:rsidRPr="00F03389">
        <w:rPr>
          <w:rFonts w:ascii="Times New Roman" w:eastAsia="Times New Roman" w:hAnsi="Times New Roman" w:cs="Times New Roman"/>
          <w:sz w:val="28"/>
          <w:szCs w:val="28"/>
          <w:lang w:eastAsia="ru-RU"/>
        </w:rPr>
        <w:t xml:space="preserve"> учениками:</w:t>
      </w:r>
    </w:p>
    <w:p w:rsidR="00BD1A05" w:rsidRPr="00F03389" w:rsidRDefault="00BD1A05" w:rsidP="00F03389">
      <w:pPr>
        <w:pStyle w:val="a7"/>
        <w:numPr>
          <w:ilvl w:val="0"/>
          <w:numId w:val="10"/>
        </w:numPr>
        <w:spacing w:after="0" w:line="240" w:lineRule="auto"/>
        <w:rPr>
          <w:rFonts w:ascii="Times New Roman" w:eastAsia="Times New Roman" w:hAnsi="Times New Roman" w:cs="Times New Roman"/>
          <w:b/>
          <w:sz w:val="28"/>
          <w:szCs w:val="28"/>
          <w:lang w:eastAsia="ru-RU"/>
        </w:rPr>
      </w:pPr>
      <w:r w:rsidRPr="00F03389">
        <w:rPr>
          <w:rFonts w:ascii="Times New Roman" w:eastAsia="Times New Roman" w:hAnsi="Times New Roman" w:cs="Times New Roman"/>
          <w:b/>
          <w:sz w:val="28"/>
          <w:szCs w:val="28"/>
          <w:lang w:eastAsia="ru-RU"/>
        </w:rPr>
        <w:t>Треугольник</w:t>
      </w:r>
    </w:p>
    <w:p w:rsidR="00BD1A05" w:rsidRPr="00F03389" w:rsidRDefault="00BD1A05"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Равнобедренный, равносторонний</w:t>
      </w:r>
    </w:p>
    <w:p w:rsidR="00BD1A05" w:rsidRPr="00F03389" w:rsidRDefault="00BD1A05"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Строится, является, называется</w:t>
      </w:r>
    </w:p>
    <w:p w:rsidR="00BD1A05" w:rsidRPr="00F03389" w:rsidRDefault="00BD1A05"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Сумма сторон треугольника – периметр</w:t>
      </w:r>
    </w:p>
    <w:p w:rsidR="00467EF0" w:rsidRPr="00F03389" w:rsidRDefault="00BD1A05" w:rsidP="00F03389">
      <w:pPr>
        <w:spacing w:after="0" w:line="240" w:lineRule="auto"/>
        <w:rPr>
          <w:rFonts w:ascii="Times New Roman" w:eastAsia="Times New Roman" w:hAnsi="Times New Roman" w:cs="Times New Roman"/>
          <w:b/>
          <w:sz w:val="28"/>
          <w:szCs w:val="28"/>
          <w:lang w:eastAsia="ru-RU"/>
        </w:rPr>
      </w:pPr>
      <w:r w:rsidRPr="00F03389">
        <w:rPr>
          <w:rFonts w:ascii="Times New Roman" w:eastAsia="Times New Roman" w:hAnsi="Times New Roman" w:cs="Times New Roman"/>
          <w:b/>
          <w:sz w:val="28"/>
          <w:szCs w:val="28"/>
          <w:lang w:eastAsia="ru-RU"/>
        </w:rPr>
        <w:t>Фигура</w:t>
      </w:r>
    </w:p>
    <w:p w:rsidR="00DF5732" w:rsidRPr="00E93EDE" w:rsidRDefault="00DF5732" w:rsidP="00F03389">
      <w:pPr>
        <w:pStyle w:val="a7"/>
        <w:numPr>
          <w:ilvl w:val="0"/>
          <w:numId w:val="10"/>
        </w:num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b/>
          <w:bCs/>
          <w:sz w:val="28"/>
          <w:szCs w:val="28"/>
          <w:lang w:eastAsia="ru-RU"/>
        </w:rPr>
        <w:t>Масштаб</w:t>
      </w:r>
      <w:r w:rsidRPr="00F03389">
        <w:rPr>
          <w:rFonts w:ascii="Times New Roman" w:eastAsia="Times New Roman" w:hAnsi="Times New Roman" w:cs="Times New Roman"/>
          <w:sz w:val="28"/>
          <w:szCs w:val="28"/>
          <w:lang w:eastAsia="ru-RU"/>
        </w:rPr>
        <w:br/>
        <w:t>Арифметический,       географический</w:t>
      </w:r>
      <w:proofErr w:type="gramStart"/>
      <w:r w:rsidRPr="00F03389">
        <w:rPr>
          <w:rFonts w:ascii="Times New Roman" w:eastAsia="Times New Roman" w:hAnsi="Times New Roman" w:cs="Times New Roman"/>
          <w:sz w:val="28"/>
          <w:szCs w:val="28"/>
          <w:lang w:eastAsia="ru-RU"/>
        </w:rPr>
        <w:br/>
        <w:t>Д</w:t>
      </w:r>
      <w:proofErr w:type="gramEnd"/>
      <w:r w:rsidRPr="00F03389">
        <w:rPr>
          <w:rFonts w:ascii="Times New Roman" w:eastAsia="Times New Roman" w:hAnsi="Times New Roman" w:cs="Times New Roman"/>
          <w:sz w:val="28"/>
          <w:szCs w:val="28"/>
          <w:lang w:eastAsia="ru-RU"/>
        </w:rPr>
        <w:t>елить,  находить,                  вычислять</w:t>
      </w:r>
      <w:r w:rsidRPr="00F03389">
        <w:rPr>
          <w:rFonts w:ascii="Times New Roman" w:eastAsia="Times New Roman" w:hAnsi="Times New Roman" w:cs="Times New Roman"/>
          <w:sz w:val="28"/>
          <w:szCs w:val="28"/>
          <w:lang w:eastAsia="ru-RU"/>
        </w:rPr>
        <w:br/>
        <w:t>Дробь, которую нужно понять</w:t>
      </w:r>
      <w:r w:rsidRPr="00F03389">
        <w:rPr>
          <w:rFonts w:ascii="Times New Roman" w:eastAsia="Times New Roman" w:hAnsi="Times New Roman" w:cs="Times New Roman"/>
          <w:sz w:val="28"/>
          <w:szCs w:val="28"/>
          <w:lang w:eastAsia="ru-RU"/>
        </w:rPr>
        <w:br/>
      </w:r>
      <w:r w:rsidRPr="00F03389">
        <w:rPr>
          <w:rFonts w:ascii="Times New Roman" w:eastAsia="Times New Roman" w:hAnsi="Times New Roman" w:cs="Times New Roman"/>
          <w:b/>
          <w:sz w:val="28"/>
          <w:szCs w:val="28"/>
          <w:lang w:eastAsia="ru-RU"/>
        </w:rPr>
        <w:t>Отношение</w:t>
      </w:r>
    </w:p>
    <w:p w:rsidR="00BD1A05" w:rsidRPr="00E93EDE" w:rsidRDefault="00DF5732" w:rsidP="00E93EDE">
      <w:pPr>
        <w:pStyle w:val="a7"/>
        <w:numPr>
          <w:ilvl w:val="0"/>
          <w:numId w:val="10"/>
        </w:num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b/>
          <w:bCs/>
          <w:sz w:val="28"/>
          <w:szCs w:val="28"/>
          <w:lang w:eastAsia="ru-RU"/>
        </w:rPr>
        <w:t>Призма</w:t>
      </w:r>
      <w:r w:rsidR="00C53A03" w:rsidRPr="00F03389">
        <w:rPr>
          <w:rFonts w:ascii="Times New Roman" w:eastAsia="Times New Roman" w:hAnsi="Times New Roman" w:cs="Times New Roman"/>
          <w:sz w:val="28"/>
          <w:szCs w:val="28"/>
          <w:lang w:eastAsia="ru-RU"/>
        </w:rPr>
        <w:br/>
        <w:t>Правильная, наклонная</w:t>
      </w:r>
      <w:proofErr w:type="gramStart"/>
      <w:r w:rsidR="00C53A03" w:rsidRPr="00F03389">
        <w:rPr>
          <w:rFonts w:ascii="Times New Roman" w:eastAsia="Times New Roman" w:hAnsi="Times New Roman" w:cs="Times New Roman"/>
          <w:sz w:val="28"/>
          <w:szCs w:val="28"/>
          <w:lang w:eastAsia="ru-RU"/>
        </w:rPr>
        <w:br/>
        <w:t>Р</w:t>
      </w:r>
      <w:proofErr w:type="gramEnd"/>
      <w:r w:rsidR="00C53A03" w:rsidRPr="00F03389">
        <w:rPr>
          <w:rFonts w:ascii="Times New Roman" w:eastAsia="Times New Roman" w:hAnsi="Times New Roman" w:cs="Times New Roman"/>
          <w:sz w:val="28"/>
          <w:szCs w:val="28"/>
          <w:lang w:eastAsia="ru-RU"/>
        </w:rPr>
        <w:t>исовать, измерять</w:t>
      </w:r>
      <w:r w:rsidRPr="00F03389">
        <w:rPr>
          <w:rFonts w:ascii="Times New Roman" w:eastAsia="Times New Roman" w:hAnsi="Times New Roman" w:cs="Times New Roman"/>
          <w:sz w:val="28"/>
          <w:szCs w:val="28"/>
          <w:lang w:eastAsia="ru-RU"/>
        </w:rPr>
        <w:t>, строить</w:t>
      </w:r>
      <w:r w:rsidRPr="00F03389">
        <w:rPr>
          <w:rFonts w:ascii="Times New Roman" w:eastAsia="Times New Roman" w:hAnsi="Times New Roman" w:cs="Times New Roman"/>
          <w:sz w:val="28"/>
          <w:szCs w:val="28"/>
          <w:lang w:eastAsia="ru-RU"/>
        </w:rPr>
        <w:br/>
        <w:t>Мир, как через призму</w:t>
      </w:r>
      <w:r w:rsidR="00273BAF" w:rsidRPr="00F03389">
        <w:rPr>
          <w:rFonts w:ascii="Times New Roman" w:eastAsia="Times New Roman" w:hAnsi="Times New Roman" w:cs="Times New Roman"/>
          <w:sz w:val="28"/>
          <w:szCs w:val="28"/>
          <w:lang w:eastAsia="ru-RU"/>
        </w:rPr>
        <w:t>.</w:t>
      </w:r>
      <w:r w:rsidRPr="00F03389">
        <w:rPr>
          <w:rFonts w:ascii="Times New Roman" w:eastAsia="Times New Roman" w:hAnsi="Times New Roman" w:cs="Times New Roman"/>
          <w:b/>
          <w:sz w:val="28"/>
          <w:szCs w:val="28"/>
          <w:lang w:eastAsia="ru-RU"/>
        </w:rPr>
        <w:br/>
        <w:t>Радуга</w:t>
      </w:r>
    </w:p>
    <w:p w:rsidR="00BD1A05" w:rsidRPr="00F03389" w:rsidRDefault="00BD1A05" w:rsidP="00F03389">
      <w:pPr>
        <w:pStyle w:val="a7"/>
        <w:numPr>
          <w:ilvl w:val="0"/>
          <w:numId w:val="10"/>
        </w:numPr>
        <w:spacing w:after="0" w:line="240" w:lineRule="auto"/>
        <w:rPr>
          <w:rFonts w:ascii="Times New Roman" w:eastAsia="Times New Roman" w:hAnsi="Times New Roman" w:cs="Times New Roman"/>
          <w:b/>
          <w:sz w:val="28"/>
          <w:szCs w:val="28"/>
          <w:lang w:eastAsia="ru-RU"/>
        </w:rPr>
      </w:pPr>
      <w:r w:rsidRPr="00F03389">
        <w:rPr>
          <w:rFonts w:ascii="Times New Roman" w:eastAsia="Times New Roman" w:hAnsi="Times New Roman" w:cs="Times New Roman"/>
          <w:b/>
          <w:sz w:val="28"/>
          <w:szCs w:val="28"/>
          <w:lang w:eastAsia="ru-RU"/>
        </w:rPr>
        <w:t>Уравнение</w:t>
      </w:r>
    </w:p>
    <w:p w:rsidR="00BD1A05" w:rsidRPr="00F03389" w:rsidRDefault="00BD1A05" w:rsidP="00F03389">
      <w:pPr>
        <w:pStyle w:val="a7"/>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Тригонометрическое, квадратное</w:t>
      </w:r>
    </w:p>
    <w:p w:rsidR="00BD1A05" w:rsidRPr="00F03389" w:rsidRDefault="00BD1A05" w:rsidP="00F03389">
      <w:pPr>
        <w:pStyle w:val="a7"/>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 xml:space="preserve">Решается, преобразуется, </w:t>
      </w:r>
      <w:r w:rsidR="00273BAF" w:rsidRPr="00F03389">
        <w:rPr>
          <w:rFonts w:ascii="Times New Roman" w:eastAsia="Times New Roman" w:hAnsi="Times New Roman" w:cs="Times New Roman"/>
          <w:sz w:val="28"/>
          <w:szCs w:val="28"/>
          <w:lang w:eastAsia="ru-RU"/>
        </w:rPr>
        <w:t>является</w:t>
      </w:r>
    </w:p>
    <w:p w:rsidR="00273BAF" w:rsidRPr="00F03389" w:rsidRDefault="00273BAF" w:rsidP="00F03389">
      <w:pPr>
        <w:pStyle w:val="a7"/>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Необходимо решить квадратное уравнение.</w:t>
      </w:r>
    </w:p>
    <w:p w:rsidR="00252C99" w:rsidRPr="00F03389" w:rsidRDefault="00273BAF" w:rsidP="00F03389">
      <w:pPr>
        <w:pStyle w:val="a7"/>
        <w:spacing w:after="0" w:line="240" w:lineRule="auto"/>
        <w:rPr>
          <w:rFonts w:ascii="Times New Roman" w:eastAsia="Times New Roman" w:hAnsi="Times New Roman" w:cs="Times New Roman"/>
          <w:b/>
          <w:sz w:val="28"/>
          <w:szCs w:val="28"/>
          <w:lang w:eastAsia="ru-RU"/>
        </w:rPr>
      </w:pPr>
      <w:r w:rsidRPr="00F03389">
        <w:rPr>
          <w:rFonts w:ascii="Times New Roman" w:eastAsia="Times New Roman" w:hAnsi="Times New Roman" w:cs="Times New Roman"/>
          <w:b/>
          <w:sz w:val="28"/>
          <w:szCs w:val="28"/>
          <w:lang w:eastAsia="ru-RU"/>
        </w:rPr>
        <w:lastRenderedPageBreak/>
        <w:t>Неизвестное</w:t>
      </w:r>
    </w:p>
    <w:p w:rsidR="00252C99" w:rsidRPr="00F03389" w:rsidRDefault="0081387E" w:rsidP="00F03389">
      <w:pPr>
        <w:spacing w:after="0" w:line="240" w:lineRule="auto"/>
        <w:rPr>
          <w:rFonts w:ascii="Times New Roman" w:hAnsi="Times New Roman" w:cs="Times New Roman"/>
          <w:b/>
          <w:sz w:val="28"/>
          <w:szCs w:val="28"/>
        </w:rPr>
      </w:pPr>
      <w:r>
        <w:rPr>
          <w:rFonts w:ascii="Times New Roman" w:hAnsi="Times New Roman" w:cs="Times New Roman"/>
          <w:b/>
          <w:sz w:val="28"/>
          <w:szCs w:val="28"/>
        </w:rPr>
        <w:t>Прием «К</w:t>
      </w:r>
      <w:r w:rsidR="00252C99" w:rsidRPr="00F03389">
        <w:rPr>
          <w:rFonts w:ascii="Times New Roman" w:hAnsi="Times New Roman" w:cs="Times New Roman"/>
          <w:b/>
          <w:sz w:val="28"/>
          <w:szCs w:val="28"/>
        </w:rPr>
        <w:t>убик»</w:t>
      </w:r>
      <w:proofErr w:type="gramStart"/>
      <w:r w:rsidR="00252C99" w:rsidRPr="00F03389">
        <w:rPr>
          <w:rFonts w:ascii="Times New Roman" w:hAnsi="Times New Roman" w:cs="Times New Roman"/>
          <w:b/>
          <w:sz w:val="28"/>
          <w:szCs w:val="28"/>
        </w:rPr>
        <w:t>.</w:t>
      </w:r>
      <w:proofErr w:type="gramEnd"/>
      <w:r w:rsidR="0072646A">
        <w:rPr>
          <w:rFonts w:ascii="Times New Roman" w:hAnsi="Times New Roman" w:cs="Times New Roman"/>
          <w:b/>
          <w:sz w:val="28"/>
          <w:szCs w:val="28"/>
        </w:rPr>
        <w:t xml:space="preserve"> (</w:t>
      </w:r>
      <w:proofErr w:type="gramStart"/>
      <w:r w:rsidR="0072646A">
        <w:rPr>
          <w:rFonts w:ascii="Times New Roman" w:hAnsi="Times New Roman" w:cs="Times New Roman"/>
          <w:b/>
          <w:sz w:val="28"/>
          <w:szCs w:val="28"/>
        </w:rPr>
        <w:t>с</w:t>
      </w:r>
      <w:proofErr w:type="gramEnd"/>
      <w:r w:rsidR="0072646A">
        <w:rPr>
          <w:rFonts w:ascii="Times New Roman" w:hAnsi="Times New Roman" w:cs="Times New Roman"/>
          <w:b/>
          <w:sz w:val="28"/>
          <w:szCs w:val="28"/>
        </w:rPr>
        <w:t>лайд 11)</w:t>
      </w:r>
    </w:p>
    <w:p w:rsidR="00252C99" w:rsidRPr="00F03389" w:rsidRDefault="00252C99" w:rsidP="00F03389">
      <w:pPr>
        <w:spacing w:after="0" w:line="240" w:lineRule="auto"/>
        <w:rPr>
          <w:rFonts w:ascii="Times New Roman" w:hAnsi="Times New Roman" w:cs="Times New Roman"/>
          <w:sz w:val="28"/>
          <w:szCs w:val="28"/>
        </w:rPr>
      </w:pPr>
      <w:r w:rsidRPr="00F03389">
        <w:rPr>
          <w:rFonts w:ascii="Times New Roman" w:hAnsi="Times New Roman" w:cs="Times New Roman"/>
          <w:bCs/>
          <w:sz w:val="28"/>
          <w:szCs w:val="28"/>
        </w:rPr>
        <w:t>Суть данного приема:  Из плотной бумаги склеивается кубик. На каждой стороне пишется одно из следующих заданий:</w:t>
      </w:r>
    </w:p>
    <w:p w:rsidR="00252C99" w:rsidRPr="00F03389" w:rsidRDefault="00252C99" w:rsidP="00F03389">
      <w:pPr>
        <w:spacing w:after="0" w:line="240" w:lineRule="auto"/>
        <w:rPr>
          <w:rFonts w:ascii="Times New Roman" w:hAnsi="Times New Roman" w:cs="Times New Roman"/>
          <w:sz w:val="28"/>
          <w:szCs w:val="28"/>
        </w:rPr>
      </w:pPr>
      <w:r w:rsidRPr="00F03389">
        <w:rPr>
          <w:rFonts w:ascii="Times New Roman" w:hAnsi="Times New Roman" w:cs="Times New Roman"/>
          <w:bCs/>
          <w:sz w:val="28"/>
          <w:szCs w:val="28"/>
        </w:rPr>
        <w:t>1. Опиши это... (Опиши цвет, форму, размеры или другие характеристики)</w:t>
      </w:r>
    </w:p>
    <w:p w:rsidR="00252C99" w:rsidRPr="00F03389" w:rsidRDefault="00252C99" w:rsidP="00F03389">
      <w:pPr>
        <w:spacing w:after="0" w:line="240" w:lineRule="auto"/>
        <w:rPr>
          <w:rFonts w:ascii="Times New Roman" w:hAnsi="Times New Roman" w:cs="Times New Roman"/>
          <w:sz w:val="28"/>
          <w:szCs w:val="28"/>
        </w:rPr>
      </w:pPr>
      <w:r w:rsidRPr="00F03389">
        <w:rPr>
          <w:rFonts w:ascii="Times New Roman" w:hAnsi="Times New Roman" w:cs="Times New Roman"/>
          <w:bCs/>
          <w:sz w:val="28"/>
          <w:szCs w:val="28"/>
        </w:rPr>
        <w:t xml:space="preserve">2. Сравни это... </w:t>
      </w:r>
      <w:proofErr w:type="gramStart"/>
      <w:r w:rsidRPr="00F03389">
        <w:rPr>
          <w:rFonts w:ascii="Times New Roman" w:hAnsi="Times New Roman" w:cs="Times New Roman"/>
          <w:bCs/>
          <w:sz w:val="28"/>
          <w:szCs w:val="28"/>
        </w:rPr>
        <w:t>(На что это похоже?</w:t>
      </w:r>
      <w:proofErr w:type="gramEnd"/>
      <w:r w:rsidRPr="00F03389">
        <w:rPr>
          <w:rFonts w:ascii="Times New Roman" w:hAnsi="Times New Roman" w:cs="Times New Roman"/>
          <w:bCs/>
          <w:sz w:val="28"/>
          <w:szCs w:val="28"/>
        </w:rPr>
        <w:t xml:space="preserve"> </w:t>
      </w:r>
      <w:proofErr w:type="gramStart"/>
      <w:r w:rsidRPr="00F03389">
        <w:rPr>
          <w:rFonts w:ascii="Times New Roman" w:hAnsi="Times New Roman" w:cs="Times New Roman"/>
          <w:bCs/>
          <w:sz w:val="28"/>
          <w:szCs w:val="28"/>
        </w:rPr>
        <w:t>Чем отличается?)</w:t>
      </w:r>
      <w:proofErr w:type="gramEnd"/>
    </w:p>
    <w:p w:rsidR="00252C99" w:rsidRPr="00F03389" w:rsidRDefault="00252C99" w:rsidP="00F03389">
      <w:pPr>
        <w:spacing w:after="0" w:line="240" w:lineRule="auto"/>
        <w:rPr>
          <w:rFonts w:ascii="Times New Roman" w:hAnsi="Times New Roman" w:cs="Times New Roman"/>
          <w:sz w:val="28"/>
          <w:szCs w:val="28"/>
        </w:rPr>
      </w:pPr>
      <w:r w:rsidRPr="00F03389">
        <w:rPr>
          <w:rFonts w:ascii="Times New Roman" w:hAnsi="Times New Roman" w:cs="Times New Roman"/>
          <w:bCs/>
          <w:sz w:val="28"/>
          <w:szCs w:val="28"/>
        </w:rPr>
        <w:t>3. Проассоциируй это... (Что это напоминает?)</w:t>
      </w:r>
    </w:p>
    <w:p w:rsidR="00252C99" w:rsidRPr="00F03389" w:rsidRDefault="00252C99" w:rsidP="00F03389">
      <w:pPr>
        <w:spacing w:after="0" w:line="240" w:lineRule="auto"/>
        <w:rPr>
          <w:rFonts w:ascii="Times New Roman" w:hAnsi="Times New Roman" w:cs="Times New Roman"/>
          <w:sz w:val="28"/>
          <w:szCs w:val="28"/>
        </w:rPr>
      </w:pPr>
      <w:r w:rsidRPr="00F03389">
        <w:rPr>
          <w:rFonts w:ascii="Times New Roman" w:hAnsi="Times New Roman" w:cs="Times New Roman"/>
          <w:bCs/>
          <w:sz w:val="28"/>
          <w:szCs w:val="28"/>
        </w:rPr>
        <w:t xml:space="preserve">4. Проанализируй это... </w:t>
      </w:r>
      <w:proofErr w:type="gramStart"/>
      <w:r w:rsidRPr="00F03389">
        <w:rPr>
          <w:rFonts w:ascii="Times New Roman" w:hAnsi="Times New Roman" w:cs="Times New Roman"/>
          <w:bCs/>
          <w:sz w:val="28"/>
          <w:szCs w:val="28"/>
        </w:rPr>
        <w:t>(Как это сделано?</w:t>
      </w:r>
      <w:proofErr w:type="gramEnd"/>
      <w:r w:rsidRPr="00F03389">
        <w:rPr>
          <w:rFonts w:ascii="Times New Roman" w:hAnsi="Times New Roman" w:cs="Times New Roman"/>
          <w:bCs/>
          <w:sz w:val="28"/>
          <w:szCs w:val="28"/>
        </w:rPr>
        <w:t xml:space="preserve"> </w:t>
      </w:r>
      <w:proofErr w:type="gramStart"/>
      <w:r w:rsidRPr="00F03389">
        <w:rPr>
          <w:rFonts w:ascii="Times New Roman" w:hAnsi="Times New Roman" w:cs="Times New Roman"/>
          <w:bCs/>
          <w:sz w:val="28"/>
          <w:szCs w:val="28"/>
        </w:rPr>
        <w:t>Из чего состоит?)</w:t>
      </w:r>
      <w:proofErr w:type="gramEnd"/>
    </w:p>
    <w:p w:rsidR="00252C99" w:rsidRPr="00F03389" w:rsidRDefault="00252C99" w:rsidP="00F03389">
      <w:pPr>
        <w:spacing w:after="0" w:line="240" w:lineRule="auto"/>
        <w:rPr>
          <w:rFonts w:ascii="Times New Roman" w:hAnsi="Times New Roman" w:cs="Times New Roman"/>
          <w:sz w:val="28"/>
          <w:szCs w:val="28"/>
        </w:rPr>
      </w:pPr>
      <w:r w:rsidRPr="00F03389">
        <w:rPr>
          <w:rFonts w:ascii="Times New Roman" w:hAnsi="Times New Roman" w:cs="Times New Roman"/>
          <w:bCs/>
          <w:sz w:val="28"/>
          <w:szCs w:val="28"/>
        </w:rPr>
        <w:t xml:space="preserve">5. Примени это... </w:t>
      </w:r>
      <w:proofErr w:type="gramStart"/>
      <w:r w:rsidRPr="00F03389">
        <w:rPr>
          <w:rFonts w:ascii="Times New Roman" w:hAnsi="Times New Roman" w:cs="Times New Roman"/>
          <w:bCs/>
          <w:sz w:val="28"/>
          <w:szCs w:val="28"/>
        </w:rPr>
        <w:t>(Что с этим можно делать?</w:t>
      </w:r>
      <w:proofErr w:type="gramEnd"/>
      <w:r w:rsidRPr="00F03389">
        <w:rPr>
          <w:rFonts w:ascii="Times New Roman" w:hAnsi="Times New Roman" w:cs="Times New Roman"/>
          <w:bCs/>
          <w:sz w:val="28"/>
          <w:szCs w:val="28"/>
        </w:rPr>
        <w:t xml:space="preserve"> </w:t>
      </w:r>
      <w:proofErr w:type="gramStart"/>
      <w:r w:rsidRPr="00F03389">
        <w:rPr>
          <w:rFonts w:ascii="Times New Roman" w:hAnsi="Times New Roman" w:cs="Times New Roman"/>
          <w:bCs/>
          <w:sz w:val="28"/>
          <w:szCs w:val="28"/>
        </w:rPr>
        <w:t>Как это применяется?)</w:t>
      </w:r>
      <w:proofErr w:type="gramEnd"/>
    </w:p>
    <w:p w:rsidR="00252C99" w:rsidRDefault="00252C99" w:rsidP="00F03389">
      <w:pPr>
        <w:spacing w:after="0" w:line="240" w:lineRule="auto"/>
        <w:rPr>
          <w:rFonts w:ascii="Times New Roman" w:hAnsi="Times New Roman" w:cs="Times New Roman"/>
          <w:bCs/>
          <w:sz w:val="28"/>
          <w:szCs w:val="28"/>
        </w:rPr>
      </w:pPr>
      <w:r w:rsidRPr="00F03389">
        <w:rPr>
          <w:rFonts w:ascii="Times New Roman" w:hAnsi="Times New Roman" w:cs="Times New Roman"/>
          <w:bCs/>
          <w:sz w:val="28"/>
          <w:szCs w:val="28"/>
        </w:rPr>
        <w:t>6. Приведи "за" и "против" (Поддержи или опровергни это)</w:t>
      </w:r>
    </w:p>
    <w:p w:rsidR="00252C99" w:rsidRPr="00F03389" w:rsidRDefault="00252C99" w:rsidP="00F03389">
      <w:pPr>
        <w:spacing w:after="0" w:line="240" w:lineRule="auto"/>
        <w:jc w:val="center"/>
        <w:rPr>
          <w:rFonts w:ascii="Times New Roman" w:hAnsi="Times New Roman" w:cs="Times New Roman"/>
          <w:sz w:val="28"/>
          <w:szCs w:val="28"/>
        </w:rPr>
      </w:pPr>
    </w:p>
    <w:p w:rsidR="0081387E" w:rsidRDefault="0042406C" w:rsidP="00F03389">
      <w:pPr>
        <w:spacing w:after="0" w:line="240" w:lineRule="auto"/>
        <w:rPr>
          <w:rFonts w:ascii="Times New Roman" w:hAnsi="Times New Roman" w:cs="Times New Roman"/>
          <w:noProof/>
          <w:sz w:val="28"/>
          <w:szCs w:val="28"/>
          <w:lang w:eastAsia="ru-RU"/>
        </w:rPr>
      </w:pPr>
      <w:r>
        <w:rPr>
          <w:rFonts w:ascii="Times New Roman" w:hAnsi="Times New Roman" w:cs="Times New Roman"/>
          <w:noProof/>
          <w:sz w:val="28"/>
          <w:szCs w:val="28"/>
          <w:lang w:eastAsia="ru-RU"/>
        </w:rPr>
        <w:drawing>
          <wp:inline distT="0" distB="0" distL="0" distR="0" wp14:anchorId="64E76328">
            <wp:extent cx="3902160" cy="2926755"/>
            <wp:effectExtent l="0" t="0" r="3175"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06048" cy="2929671"/>
                    </a:xfrm>
                    <a:prstGeom prst="rect">
                      <a:avLst/>
                    </a:prstGeom>
                    <a:noFill/>
                  </pic:spPr>
                </pic:pic>
              </a:graphicData>
            </a:graphic>
          </wp:inline>
        </w:drawing>
      </w:r>
    </w:p>
    <w:p w:rsidR="0081387E" w:rsidRDefault="0081387E" w:rsidP="00F03389">
      <w:pPr>
        <w:spacing w:after="0" w:line="240" w:lineRule="auto"/>
        <w:rPr>
          <w:rFonts w:ascii="Times New Roman" w:hAnsi="Times New Roman" w:cs="Times New Roman"/>
          <w:noProof/>
          <w:sz w:val="28"/>
          <w:szCs w:val="28"/>
          <w:lang w:eastAsia="ru-RU"/>
        </w:rPr>
      </w:pPr>
    </w:p>
    <w:p w:rsidR="00252C99" w:rsidRPr="00F03389" w:rsidRDefault="00B11151" w:rsidP="0081387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4E269A" w:rsidRPr="004E269A" w:rsidRDefault="004E269A" w:rsidP="00F03389">
      <w:pPr>
        <w:spacing w:after="0" w:line="240" w:lineRule="auto"/>
        <w:ind w:firstLine="708"/>
        <w:rPr>
          <w:rFonts w:ascii="Times New Roman" w:eastAsia="Times New Roman" w:hAnsi="Times New Roman" w:cs="Times New Roman"/>
          <w:sz w:val="28"/>
          <w:szCs w:val="28"/>
          <w:lang w:eastAsia="ru-RU"/>
        </w:rPr>
      </w:pPr>
      <w:r w:rsidRPr="004E269A">
        <w:rPr>
          <w:rFonts w:ascii="Times New Roman" w:eastAsia="Times New Roman" w:hAnsi="Times New Roman" w:cs="Times New Roman"/>
          <w:b/>
          <w:sz w:val="28"/>
          <w:szCs w:val="28"/>
          <w:lang w:eastAsia="ru-RU"/>
        </w:rPr>
        <w:t>Прием "Кластеры"</w:t>
      </w:r>
      <w:r w:rsidR="00273BAF" w:rsidRPr="00F03389">
        <w:rPr>
          <w:rFonts w:ascii="Times New Roman" w:eastAsia="Times New Roman" w:hAnsi="Times New Roman" w:cs="Times New Roman"/>
          <w:sz w:val="28"/>
          <w:szCs w:val="28"/>
          <w:lang w:eastAsia="ru-RU"/>
        </w:rPr>
        <w:t xml:space="preserve"> используется </w:t>
      </w:r>
      <w:r w:rsidRPr="004E269A">
        <w:rPr>
          <w:rFonts w:ascii="Times New Roman" w:eastAsia="Times New Roman" w:hAnsi="Times New Roman" w:cs="Times New Roman"/>
          <w:sz w:val="28"/>
          <w:szCs w:val="28"/>
          <w:lang w:eastAsia="ru-RU"/>
        </w:rPr>
        <w:t xml:space="preserve"> как на стадии вызова, так и на стадии рефлексии, т.е. может быть способом мотивации к размышлению до изучения темы или формой систематизирования информации при подведении итогов</w:t>
      </w:r>
      <w:r w:rsidRPr="004E269A">
        <w:rPr>
          <w:rFonts w:ascii="Times New Roman" w:eastAsia="Times New Roman" w:hAnsi="Times New Roman" w:cs="Times New Roman"/>
          <w:b/>
          <w:sz w:val="28"/>
          <w:szCs w:val="28"/>
          <w:lang w:eastAsia="ru-RU"/>
        </w:rPr>
        <w:t>.</w:t>
      </w:r>
      <w:r w:rsidRPr="004E269A">
        <w:rPr>
          <w:rFonts w:ascii="Times New Roman" w:eastAsia="Times New Roman" w:hAnsi="Times New Roman" w:cs="Times New Roman"/>
          <w:sz w:val="28"/>
          <w:szCs w:val="28"/>
          <w:lang w:eastAsia="ru-RU"/>
        </w:rPr>
        <w:br/>
        <w:t>В зависимости от цели  организуется  индивидуальная или  самостоятельная  работа учащихся или коллективная    – в виде общего совместного о</w:t>
      </w:r>
      <w:r w:rsidR="00336C3F">
        <w:rPr>
          <w:rFonts w:ascii="Times New Roman" w:eastAsia="Times New Roman" w:hAnsi="Times New Roman" w:cs="Times New Roman"/>
          <w:sz w:val="28"/>
          <w:szCs w:val="28"/>
          <w:lang w:eastAsia="ru-RU"/>
        </w:rPr>
        <w:t xml:space="preserve">бсуждения. </w:t>
      </w:r>
      <w:r w:rsidR="00336C3F">
        <w:rPr>
          <w:rFonts w:ascii="Times New Roman" w:eastAsia="Times New Roman" w:hAnsi="Times New Roman" w:cs="Times New Roman"/>
          <w:sz w:val="28"/>
          <w:szCs w:val="28"/>
          <w:lang w:eastAsia="ru-RU"/>
        </w:rPr>
        <w:br/>
        <w:t xml:space="preserve">Например,  составление </w:t>
      </w:r>
      <w:r w:rsidRPr="004E269A">
        <w:rPr>
          <w:rFonts w:ascii="Times New Roman" w:eastAsia="Times New Roman" w:hAnsi="Times New Roman" w:cs="Times New Roman"/>
          <w:sz w:val="28"/>
          <w:szCs w:val="28"/>
          <w:lang w:eastAsia="ru-RU"/>
        </w:rPr>
        <w:t xml:space="preserve"> кластер</w:t>
      </w:r>
      <w:r w:rsidR="00336C3F">
        <w:rPr>
          <w:rFonts w:ascii="Times New Roman" w:eastAsia="Times New Roman" w:hAnsi="Times New Roman" w:cs="Times New Roman"/>
          <w:sz w:val="28"/>
          <w:szCs w:val="28"/>
          <w:lang w:eastAsia="ru-RU"/>
        </w:rPr>
        <w:t>а</w:t>
      </w:r>
      <w:r w:rsidRPr="004E269A">
        <w:rPr>
          <w:rFonts w:ascii="Times New Roman" w:eastAsia="Times New Roman" w:hAnsi="Times New Roman" w:cs="Times New Roman"/>
          <w:sz w:val="28"/>
          <w:szCs w:val="28"/>
          <w:lang w:eastAsia="ru-RU"/>
        </w:rPr>
        <w:t xml:space="preserve"> по теме «</w:t>
      </w:r>
      <w:r w:rsidR="0072646A">
        <w:rPr>
          <w:rFonts w:ascii="Times New Roman" w:eastAsia="Times New Roman" w:hAnsi="Times New Roman" w:cs="Times New Roman"/>
          <w:sz w:val="28"/>
          <w:szCs w:val="28"/>
          <w:lang w:eastAsia="ru-RU"/>
        </w:rPr>
        <w:t>Квадратные у</w:t>
      </w:r>
      <w:r w:rsidRPr="004E269A">
        <w:rPr>
          <w:rFonts w:ascii="Times New Roman" w:eastAsia="Times New Roman" w:hAnsi="Times New Roman" w:cs="Times New Roman"/>
          <w:sz w:val="28"/>
          <w:szCs w:val="28"/>
          <w:lang w:eastAsia="ru-RU"/>
        </w:rPr>
        <w:t>равнения»,  «</w:t>
      </w:r>
      <w:r w:rsidR="0072646A">
        <w:rPr>
          <w:rFonts w:ascii="Times New Roman" w:eastAsia="Times New Roman" w:hAnsi="Times New Roman" w:cs="Times New Roman"/>
          <w:sz w:val="28"/>
          <w:szCs w:val="28"/>
          <w:lang w:eastAsia="ru-RU"/>
        </w:rPr>
        <w:t>Свойства ф</w:t>
      </w:r>
      <w:r w:rsidRPr="004E269A">
        <w:rPr>
          <w:rFonts w:ascii="Times New Roman" w:eastAsia="Times New Roman" w:hAnsi="Times New Roman" w:cs="Times New Roman"/>
          <w:sz w:val="28"/>
          <w:szCs w:val="28"/>
          <w:lang w:eastAsia="ru-RU"/>
        </w:rPr>
        <w:t>ункци</w:t>
      </w:r>
      <w:r w:rsidR="0072646A">
        <w:rPr>
          <w:rFonts w:ascii="Times New Roman" w:eastAsia="Times New Roman" w:hAnsi="Times New Roman" w:cs="Times New Roman"/>
          <w:sz w:val="28"/>
          <w:szCs w:val="28"/>
          <w:lang w:eastAsia="ru-RU"/>
        </w:rPr>
        <w:t>и</w:t>
      </w:r>
      <w:r w:rsidR="00273BAF" w:rsidRPr="00F03389">
        <w:rPr>
          <w:rFonts w:ascii="Times New Roman" w:eastAsia="Times New Roman" w:hAnsi="Times New Roman" w:cs="Times New Roman"/>
          <w:sz w:val="28"/>
          <w:szCs w:val="28"/>
          <w:lang w:eastAsia="ru-RU"/>
        </w:rPr>
        <w:t>»</w:t>
      </w:r>
      <w:proofErr w:type="gramStart"/>
      <w:r w:rsidR="00273BAF" w:rsidRPr="00F03389">
        <w:rPr>
          <w:rFonts w:ascii="Times New Roman" w:eastAsia="Times New Roman" w:hAnsi="Times New Roman" w:cs="Times New Roman"/>
          <w:sz w:val="28"/>
          <w:szCs w:val="28"/>
          <w:lang w:eastAsia="ru-RU"/>
        </w:rPr>
        <w:t>.</w:t>
      </w:r>
      <w:proofErr w:type="gramEnd"/>
      <w:r w:rsidR="0072646A">
        <w:rPr>
          <w:rFonts w:ascii="Times New Roman" w:eastAsia="Times New Roman" w:hAnsi="Times New Roman" w:cs="Times New Roman"/>
          <w:sz w:val="28"/>
          <w:szCs w:val="28"/>
          <w:lang w:eastAsia="ru-RU"/>
        </w:rPr>
        <w:t xml:space="preserve"> </w:t>
      </w:r>
      <w:r w:rsidR="0072646A" w:rsidRPr="0072646A">
        <w:rPr>
          <w:rFonts w:ascii="Times New Roman" w:eastAsia="Times New Roman" w:hAnsi="Times New Roman" w:cs="Times New Roman"/>
          <w:b/>
          <w:sz w:val="28"/>
          <w:szCs w:val="28"/>
          <w:lang w:eastAsia="ru-RU"/>
        </w:rPr>
        <w:t>(</w:t>
      </w:r>
      <w:proofErr w:type="gramStart"/>
      <w:r w:rsidR="0072646A" w:rsidRPr="0072646A">
        <w:rPr>
          <w:rFonts w:ascii="Times New Roman" w:eastAsia="Times New Roman" w:hAnsi="Times New Roman" w:cs="Times New Roman"/>
          <w:b/>
          <w:sz w:val="28"/>
          <w:szCs w:val="28"/>
          <w:lang w:eastAsia="ru-RU"/>
        </w:rPr>
        <w:t>с</w:t>
      </w:r>
      <w:proofErr w:type="gramEnd"/>
      <w:r w:rsidR="0072646A" w:rsidRPr="0072646A">
        <w:rPr>
          <w:rFonts w:ascii="Times New Roman" w:eastAsia="Times New Roman" w:hAnsi="Times New Roman" w:cs="Times New Roman"/>
          <w:b/>
          <w:sz w:val="28"/>
          <w:szCs w:val="28"/>
          <w:lang w:eastAsia="ru-RU"/>
        </w:rPr>
        <w:t>лайд 12</w:t>
      </w:r>
      <w:r w:rsidR="000C1669">
        <w:rPr>
          <w:rFonts w:ascii="Times New Roman" w:eastAsia="Times New Roman" w:hAnsi="Times New Roman" w:cs="Times New Roman"/>
          <w:b/>
          <w:sz w:val="28"/>
          <w:szCs w:val="28"/>
          <w:lang w:eastAsia="ru-RU"/>
        </w:rPr>
        <w:t>,13</w:t>
      </w:r>
      <w:r w:rsidR="0072646A" w:rsidRPr="0072646A">
        <w:rPr>
          <w:rFonts w:ascii="Times New Roman" w:eastAsia="Times New Roman" w:hAnsi="Times New Roman" w:cs="Times New Roman"/>
          <w:b/>
          <w:sz w:val="28"/>
          <w:szCs w:val="28"/>
          <w:lang w:eastAsia="ru-RU"/>
        </w:rPr>
        <w:t>)</w:t>
      </w:r>
    </w:p>
    <w:p w:rsidR="004E269A" w:rsidRPr="004E269A" w:rsidRDefault="00E93EDE" w:rsidP="00F0338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E269A" w:rsidRPr="004E269A">
        <w:rPr>
          <w:rFonts w:ascii="Times New Roman" w:eastAsia="Times New Roman" w:hAnsi="Times New Roman" w:cs="Times New Roman"/>
          <w:sz w:val="28"/>
          <w:szCs w:val="28"/>
          <w:lang w:eastAsia="ru-RU"/>
        </w:rPr>
        <w:t> </w:t>
      </w:r>
    </w:p>
    <w:p w:rsidR="00252C99" w:rsidRPr="00F03389" w:rsidRDefault="00252C99" w:rsidP="00F03389">
      <w:pPr>
        <w:spacing w:after="0" w:line="240" w:lineRule="auto"/>
        <w:rPr>
          <w:rFonts w:ascii="Times New Roman" w:hAnsi="Times New Roman" w:cs="Times New Roman"/>
          <w:sz w:val="28"/>
          <w:szCs w:val="28"/>
        </w:rPr>
      </w:pPr>
    </w:p>
    <w:p w:rsidR="00252C99" w:rsidRPr="00F03389" w:rsidRDefault="00252C99" w:rsidP="00F03389">
      <w:pPr>
        <w:spacing w:after="0" w:line="240" w:lineRule="auto"/>
        <w:jc w:val="center"/>
        <w:rPr>
          <w:rFonts w:ascii="Times New Roman" w:hAnsi="Times New Roman" w:cs="Times New Roman"/>
          <w:sz w:val="28"/>
          <w:szCs w:val="28"/>
        </w:rPr>
      </w:pPr>
    </w:p>
    <w:p w:rsidR="00DF5732" w:rsidRPr="00F03389" w:rsidRDefault="0042406C" w:rsidP="00F03389">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noProof/>
          <w:sz w:val="28"/>
          <w:szCs w:val="28"/>
          <w:lang w:eastAsia="ru-RU"/>
        </w:rPr>
        <w:lastRenderedPageBreak/>
        <w:drawing>
          <wp:inline distT="0" distB="0" distL="0" distR="0" wp14:anchorId="76F1D5B2">
            <wp:extent cx="3118739" cy="2339163"/>
            <wp:effectExtent l="0" t="0" r="5715"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5100" cy="2343934"/>
                    </a:xfrm>
                    <a:prstGeom prst="rect">
                      <a:avLst/>
                    </a:prstGeom>
                    <a:noFill/>
                  </pic:spPr>
                </pic:pic>
              </a:graphicData>
            </a:graphic>
          </wp:inline>
        </w:drawing>
      </w:r>
    </w:p>
    <w:p w:rsidR="00DF5732" w:rsidRPr="00F03389" w:rsidRDefault="00DF5732" w:rsidP="00F03389">
      <w:pPr>
        <w:spacing w:after="0" w:line="240" w:lineRule="auto"/>
        <w:rPr>
          <w:rFonts w:ascii="Times New Roman" w:eastAsia="Times New Roman" w:hAnsi="Times New Roman" w:cs="Times New Roman"/>
          <w:b/>
          <w:bCs/>
          <w:sz w:val="28"/>
          <w:szCs w:val="28"/>
          <w:lang w:eastAsia="ru-RU"/>
        </w:rPr>
      </w:pPr>
    </w:p>
    <w:p w:rsidR="00DF5732" w:rsidRPr="00F03389" w:rsidRDefault="00DF5732" w:rsidP="00F03389">
      <w:pPr>
        <w:spacing w:after="0" w:line="240" w:lineRule="auto"/>
        <w:rPr>
          <w:rFonts w:ascii="Times New Roman" w:eastAsia="Times New Roman" w:hAnsi="Times New Roman" w:cs="Times New Roman"/>
          <w:b/>
          <w:bCs/>
          <w:sz w:val="28"/>
          <w:szCs w:val="28"/>
          <w:lang w:eastAsia="ru-RU"/>
        </w:rPr>
      </w:pPr>
    </w:p>
    <w:p w:rsidR="0072646A" w:rsidRDefault="0072646A" w:rsidP="00F03389">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noProof/>
          <w:sz w:val="28"/>
          <w:szCs w:val="28"/>
          <w:lang w:eastAsia="ru-RU"/>
        </w:rPr>
        <w:drawing>
          <wp:inline distT="0" distB="0" distL="0" distR="0" wp14:anchorId="2570D4EC">
            <wp:extent cx="3650555" cy="2738043"/>
            <wp:effectExtent l="0" t="0" r="762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1062" cy="2738423"/>
                    </a:xfrm>
                    <a:prstGeom prst="rect">
                      <a:avLst/>
                    </a:prstGeom>
                    <a:noFill/>
                  </pic:spPr>
                </pic:pic>
              </a:graphicData>
            </a:graphic>
          </wp:inline>
        </w:drawing>
      </w:r>
    </w:p>
    <w:p w:rsidR="0072646A" w:rsidRDefault="0072646A" w:rsidP="00F03389">
      <w:pPr>
        <w:spacing w:after="0" w:line="240" w:lineRule="auto"/>
        <w:rPr>
          <w:rFonts w:ascii="Times New Roman" w:eastAsia="Times New Roman" w:hAnsi="Times New Roman" w:cs="Times New Roman"/>
          <w:b/>
          <w:bCs/>
          <w:sz w:val="28"/>
          <w:szCs w:val="28"/>
          <w:lang w:eastAsia="ru-RU"/>
        </w:rPr>
      </w:pPr>
    </w:p>
    <w:p w:rsidR="00DF5732" w:rsidRPr="00F03389" w:rsidRDefault="000C1669" w:rsidP="00F03389">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p>
    <w:p w:rsidR="00DF5732" w:rsidRPr="00F03389" w:rsidRDefault="00DF5732" w:rsidP="00F03389">
      <w:pPr>
        <w:spacing w:after="0" w:line="240" w:lineRule="auto"/>
        <w:rPr>
          <w:rFonts w:ascii="Times New Roman" w:eastAsia="Times New Roman" w:hAnsi="Times New Roman" w:cs="Times New Roman"/>
          <w:b/>
          <w:bCs/>
          <w:sz w:val="28"/>
          <w:szCs w:val="28"/>
          <w:lang w:eastAsia="ru-RU"/>
        </w:rPr>
      </w:pPr>
    </w:p>
    <w:p w:rsidR="0072646A" w:rsidRDefault="005D091E" w:rsidP="00F03389">
      <w:pPr>
        <w:spacing w:after="0" w:line="240" w:lineRule="auto"/>
        <w:rPr>
          <w:rFonts w:ascii="Times New Roman" w:eastAsia="Times New Roman" w:hAnsi="Times New Roman" w:cs="Times New Roman"/>
          <w:b/>
          <w:bCs/>
          <w:sz w:val="28"/>
          <w:szCs w:val="28"/>
          <w:lang w:eastAsia="ru-RU"/>
        </w:rPr>
      </w:pPr>
      <w:r w:rsidRPr="00F03389">
        <w:rPr>
          <w:rFonts w:ascii="Times New Roman" w:eastAsia="Times New Roman" w:hAnsi="Times New Roman" w:cs="Times New Roman"/>
          <w:b/>
          <w:bCs/>
          <w:sz w:val="28"/>
          <w:szCs w:val="28"/>
          <w:lang w:eastAsia="ru-RU"/>
        </w:rPr>
        <w:t>Приём  "Верные и неверные</w:t>
      </w:r>
      <w:r w:rsidR="00273BAF" w:rsidRPr="00F03389">
        <w:rPr>
          <w:rFonts w:ascii="Times New Roman" w:eastAsia="Times New Roman" w:hAnsi="Times New Roman" w:cs="Times New Roman"/>
          <w:b/>
          <w:bCs/>
          <w:sz w:val="28"/>
          <w:szCs w:val="28"/>
          <w:lang w:eastAsia="ru-RU"/>
        </w:rPr>
        <w:t xml:space="preserve"> утверждения" или «верите ли вы»</w:t>
      </w:r>
      <w:r w:rsidR="0072646A">
        <w:rPr>
          <w:rFonts w:ascii="Times New Roman" w:eastAsia="Times New Roman" w:hAnsi="Times New Roman" w:cs="Times New Roman"/>
          <w:b/>
          <w:bCs/>
          <w:sz w:val="28"/>
          <w:szCs w:val="28"/>
          <w:lang w:eastAsia="ru-RU"/>
        </w:rPr>
        <w:t xml:space="preserve"> </w:t>
      </w:r>
    </w:p>
    <w:p w:rsidR="00273BAF" w:rsidRPr="00F03389" w:rsidRDefault="0072646A" w:rsidP="00F03389">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(слайд 1</w:t>
      </w:r>
      <w:r w:rsidR="000C1669">
        <w:rPr>
          <w:rFonts w:ascii="Times New Roman" w:eastAsia="Times New Roman" w:hAnsi="Times New Roman" w:cs="Times New Roman"/>
          <w:b/>
          <w:bCs/>
          <w:sz w:val="28"/>
          <w:szCs w:val="28"/>
          <w:lang w:eastAsia="ru-RU"/>
        </w:rPr>
        <w:t>4</w:t>
      </w:r>
      <w:r>
        <w:rPr>
          <w:rFonts w:ascii="Times New Roman" w:eastAsia="Times New Roman" w:hAnsi="Times New Roman" w:cs="Times New Roman"/>
          <w:b/>
          <w:bCs/>
          <w:sz w:val="28"/>
          <w:szCs w:val="28"/>
          <w:lang w:eastAsia="ru-RU"/>
        </w:rPr>
        <w:t>)</w:t>
      </w:r>
    </w:p>
    <w:p w:rsidR="005D091E" w:rsidRPr="00F03389" w:rsidRDefault="00273BAF"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b/>
          <w:bCs/>
          <w:sz w:val="28"/>
          <w:szCs w:val="28"/>
          <w:lang w:eastAsia="ru-RU"/>
        </w:rPr>
        <w:t>Э</w:t>
      </w:r>
      <w:r w:rsidR="005D091E" w:rsidRPr="00F03389">
        <w:rPr>
          <w:rFonts w:ascii="Times New Roman" w:eastAsia="Times New Roman" w:hAnsi="Times New Roman" w:cs="Times New Roman"/>
          <w:sz w:val="28"/>
          <w:szCs w:val="28"/>
          <w:lang w:eastAsia="ru-RU"/>
        </w:rPr>
        <w:t>тот</w:t>
      </w:r>
      <w:r w:rsidRPr="00F03389">
        <w:rPr>
          <w:rFonts w:ascii="Times New Roman" w:eastAsia="Times New Roman" w:hAnsi="Times New Roman" w:cs="Times New Roman"/>
          <w:sz w:val="28"/>
          <w:szCs w:val="28"/>
          <w:lang w:eastAsia="ru-RU"/>
        </w:rPr>
        <w:t xml:space="preserve"> </w:t>
      </w:r>
      <w:r w:rsidR="005D091E" w:rsidRPr="00F03389">
        <w:rPr>
          <w:rFonts w:ascii="Times New Roman" w:eastAsia="Times New Roman" w:hAnsi="Times New Roman" w:cs="Times New Roman"/>
          <w:sz w:val="28"/>
          <w:szCs w:val="28"/>
          <w:lang w:eastAsia="ru-RU"/>
        </w:rPr>
        <w:t xml:space="preserve"> прием может быть началом урока. </w:t>
      </w:r>
      <w:proofErr w:type="gramStart"/>
      <w:r w:rsidR="005D091E" w:rsidRPr="00F03389">
        <w:rPr>
          <w:rFonts w:ascii="Times New Roman" w:eastAsia="Times New Roman" w:hAnsi="Times New Roman" w:cs="Times New Roman"/>
          <w:sz w:val="28"/>
          <w:szCs w:val="28"/>
          <w:lang w:eastAsia="ru-RU"/>
        </w:rPr>
        <w:t>Учащиеся, выбирая "верные утверждения" из предложенных учителем,  описывают заданную тему (ситуацию, обстановку, систему правил).</w:t>
      </w:r>
      <w:proofErr w:type="gramEnd"/>
      <w:r w:rsidR="005D091E" w:rsidRPr="00F03389">
        <w:rPr>
          <w:rFonts w:ascii="Times New Roman" w:eastAsia="Times New Roman" w:hAnsi="Times New Roman" w:cs="Times New Roman"/>
          <w:sz w:val="28"/>
          <w:szCs w:val="28"/>
          <w:lang w:eastAsia="ru-RU"/>
        </w:rPr>
        <w:t> </w:t>
      </w:r>
      <w:r w:rsidR="005D091E" w:rsidRPr="00F03389">
        <w:rPr>
          <w:rFonts w:ascii="Times New Roman" w:eastAsia="Times New Roman" w:hAnsi="Times New Roman" w:cs="Times New Roman"/>
          <w:sz w:val="28"/>
          <w:szCs w:val="28"/>
          <w:lang w:eastAsia="ru-RU"/>
        </w:rPr>
        <w:br/>
        <w:t>Затем просьба к  учащимся установить, верны ли данные утверждения, обосновывая свой ответ. После знакомства с основной информацией (текст параграфа, лекция по данной теме) мы возвращаемся к данным утверждениям и просим учащихся оценить их достоверность, используя полученную на уроке информацию.</w:t>
      </w:r>
    </w:p>
    <w:p w:rsidR="00273BAF" w:rsidRPr="00F03389" w:rsidRDefault="00273BAF"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Например,</w:t>
      </w:r>
    </w:p>
    <w:p w:rsidR="00273BAF" w:rsidRPr="00F03389" w:rsidRDefault="00273BAF"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Геометрия 7 класс</w:t>
      </w:r>
    </w:p>
    <w:p w:rsidR="00273BAF" w:rsidRPr="00F03389" w:rsidRDefault="00273BAF"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Верите ли вы, что</w:t>
      </w:r>
    </w:p>
    <w:p w:rsidR="00273BAF" w:rsidRPr="00273BAF" w:rsidRDefault="00273BAF" w:rsidP="00F03389">
      <w:pPr>
        <w:spacing w:after="0" w:line="240" w:lineRule="auto"/>
        <w:rPr>
          <w:rFonts w:ascii="Times New Roman" w:eastAsia="Times New Roman" w:hAnsi="Times New Roman" w:cs="Times New Roman"/>
          <w:sz w:val="28"/>
          <w:szCs w:val="28"/>
          <w:lang w:eastAsia="ru-RU"/>
        </w:rPr>
      </w:pPr>
      <w:r w:rsidRPr="00273BAF">
        <w:rPr>
          <w:rFonts w:ascii="Times New Roman" w:eastAsia="Times New Roman" w:hAnsi="Times New Roman" w:cs="Times New Roman"/>
          <w:sz w:val="28"/>
          <w:szCs w:val="28"/>
          <w:lang w:eastAsia="ru-RU"/>
        </w:rPr>
        <w:t>1.Через любые две точки можно провести прямую и притом только одну.</w:t>
      </w:r>
    </w:p>
    <w:p w:rsidR="00273BAF" w:rsidRPr="00273BAF" w:rsidRDefault="00273BAF" w:rsidP="00F03389">
      <w:pPr>
        <w:spacing w:after="0" w:line="240" w:lineRule="auto"/>
        <w:rPr>
          <w:rFonts w:ascii="Times New Roman" w:eastAsia="Times New Roman" w:hAnsi="Times New Roman" w:cs="Times New Roman"/>
          <w:sz w:val="28"/>
          <w:szCs w:val="28"/>
          <w:lang w:eastAsia="ru-RU"/>
        </w:rPr>
      </w:pPr>
      <w:r w:rsidRPr="00273BAF">
        <w:rPr>
          <w:rFonts w:ascii="Times New Roman" w:eastAsia="Times New Roman" w:hAnsi="Times New Roman" w:cs="Times New Roman"/>
          <w:sz w:val="28"/>
          <w:szCs w:val="28"/>
          <w:lang w:eastAsia="ru-RU"/>
        </w:rPr>
        <w:t>2. Если две прямые имеют общую точку, то они пересекаются .</w:t>
      </w:r>
    </w:p>
    <w:p w:rsidR="00273BAF" w:rsidRPr="00273BAF" w:rsidRDefault="00273BAF" w:rsidP="00F03389">
      <w:pPr>
        <w:spacing w:after="0" w:line="240" w:lineRule="auto"/>
        <w:rPr>
          <w:rFonts w:ascii="Times New Roman" w:eastAsia="Times New Roman" w:hAnsi="Times New Roman" w:cs="Times New Roman"/>
          <w:sz w:val="28"/>
          <w:szCs w:val="28"/>
          <w:lang w:eastAsia="ru-RU"/>
        </w:rPr>
      </w:pPr>
      <w:r w:rsidRPr="00273BAF">
        <w:rPr>
          <w:rFonts w:ascii="Times New Roman" w:eastAsia="Times New Roman" w:hAnsi="Times New Roman" w:cs="Times New Roman"/>
          <w:sz w:val="28"/>
          <w:szCs w:val="28"/>
          <w:lang w:eastAsia="ru-RU"/>
        </w:rPr>
        <w:lastRenderedPageBreak/>
        <w:t>3. Лучи, ограничивающие угол, называют его сторонами.</w:t>
      </w:r>
    </w:p>
    <w:p w:rsidR="00273BAF" w:rsidRPr="00273BAF" w:rsidRDefault="00273BAF" w:rsidP="00F03389">
      <w:pPr>
        <w:spacing w:after="0" w:line="240" w:lineRule="auto"/>
        <w:rPr>
          <w:rFonts w:ascii="Times New Roman" w:eastAsia="Times New Roman" w:hAnsi="Times New Roman" w:cs="Times New Roman"/>
          <w:sz w:val="28"/>
          <w:szCs w:val="28"/>
          <w:lang w:eastAsia="ru-RU"/>
        </w:rPr>
      </w:pPr>
      <w:r w:rsidRPr="00273BAF">
        <w:rPr>
          <w:rFonts w:ascii="Times New Roman" w:eastAsia="Times New Roman" w:hAnsi="Times New Roman" w:cs="Times New Roman"/>
          <w:sz w:val="28"/>
          <w:szCs w:val="28"/>
          <w:lang w:eastAsia="ru-RU"/>
        </w:rPr>
        <w:t>4.  Два угла называются смежными, если стороны одного угла являются продолжениями сторон другого.</w:t>
      </w:r>
    </w:p>
    <w:p w:rsidR="00273BAF" w:rsidRPr="00273BAF" w:rsidRDefault="00273BAF" w:rsidP="00F03389">
      <w:pPr>
        <w:spacing w:after="0" w:line="240" w:lineRule="auto"/>
        <w:rPr>
          <w:rFonts w:ascii="Times New Roman" w:eastAsia="Times New Roman" w:hAnsi="Times New Roman" w:cs="Times New Roman"/>
          <w:sz w:val="28"/>
          <w:szCs w:val="28"/>
          <w:lang w:eastAsia="ru-RU"/>
        </w:rPr>
      </w:pPr>
      <w:r w:rsidRPr="00273BAF">
        <w:rPr>
          <w:rFonts w:ascii="Times New Roman" w:eastAsia="Times New Roman" w:hAnsi="Times New Roman" w:cs="Times New Roman"/>
          <w:sz w:val="28"/>
          <w:szCs w:val="28"/>
          <w:lang w:eastAsia="ru-RU"/>
        </w:rPr>
        <w:t xml:space="preserve">5. Точка, делящая отрезок пополам, называется серединой отрезка. </w:t>
      </w:r>
    </w:p>
    <w:p w:rsidR="00273BAF" w:rsidRPr="00273BAF" w:rsidRDefault="00273BAF" w:rsidP="00F03389">
      <w:pPr>
        <w:spacing w:after="0" w:line="240" w:lineRule="auto"/>
        <w:rPr>
          <w:rFonts w:ascii="Times New Roman" w:eastAsia="Times New Roman" w:hAnsi="Times New Roman" w:cs="Times New Roman"/>
          <w:sz w:val="28"/>
          <w:szCs w:val="28"/>
          <w:lang w:eastAsia="ru-RU"/>
        </w:rPr>
      </w:pPr>
      <w:r w:rsidRPr="00273BAF">
        <w:rPr>
          <w:rFonts w:ascii="Times New Roman" w:eastAsia="Times New Roman" w:hAnsi="Times New Roman" w:cs="Times New Roman"/>
          <w:sz w:val="28"/>
          <w:szCs w:val="28"/>
          <w:lang w:eastAsia="ru-RU"/>
        </w:rPr>
        <w:t>6. При пересечении двух прямых образовались четыре угла, равные между собой.</w:t>
      </w:r>
    </w:p>
    <w:p w:rsidR="00413751" w:rsidRDefault="00273BAF" w:rsidP="00F03389">
      <w:pPr>
        <w:spacing w:after="0" w:line="240" w:lineRule="auto"/>
        <w:rPr>
          <w:rFonts w:ascii="Times New Roman" w:eastAsia="Times New Roman" w:hAnsi="Times New Roman" w:cs="Times New Roman"/>
          <w:sz w:val="28"/>
          <w:szCs w:val="28"/>
          <w:lang w:eastAsia="ru-RU"/>
        </w:rPr>
      </w:pPr>
      <w:r w:rsidRPr="00273BAF">
        <w:rPr>
          <w:rFonts w:ascii="Times New Roman" w:eastAsia="Times New Roman" w:hAnsi="Times New Roman" w:cs="Times New Roman"/>
          <w:sz w:val="28"/>
          <w:szCs w:val="28"/>
          <w:lang w:eastAsia="ru-RU"/>
        </w:rPr>
        <w:t xml:space="preserve">7. </w:t>
      </w:r>
      <w:proofErr w:type="gramStart"/>
      <w:r w:rsidRPr="00273BAF">
        <w:rPr>
          <w:rFonts w:ascii="Times New Roman" w:eastAsia="Times New Roman" w:hAnsi="Times New Roman" w:cs="Times New Roman"/>
          <w:sz w:val="28"/>
          <w:szCs w:val="28"/>
          <w:lang w:eastAsia="ru-RU"/>
        </w:rPr>
        <w:t>Часть прямой, ограниченная двумя точками, называется лучом.</w:t>
      </w:r>
      <w:proofErr w:type="gramEnd"/>
    </w:p>
    <w:p w:rsidR="0081387E" w:rsidRPr="00F03389" w:rsidRDefault="0081387E" w:rsidP="00F03389">
      <w:pPr>
        <w:spacing w:after="0" w:line="240" w:lineRule="auto"/>
        <w:rPr>
          <w:rFonts w:ascii="Times New Roman" w:eastAsia="Times New Roman" w:hAnsi="Times New Roman" w:cs="Times New Roman"/>
          <w:sz w:val="28"/>
          <w:szCs w:val="28"/>
          <w:lang w:eastAsia="ru-RU"/>
        </w:rPr>
      </w:pPr>
    </w:p>
    <w:p w:rsidR="005D091E" w:rsidRPr="00F03389" w:rsidRDefault="005D091E"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b/>
          <w:bCs/>
          <w:sz w:val="28"/>
          <w:szCs w:val="28"/>
          <w:lang w:eastAsia="ru-RU"/>
        </w:rPr>
        <w:t>Приём  «Толстые и тонкие вопросы»</w:t>
      </w:r>
      <w:r w:rsidR="0072646A">
        <w:rPr>
          <w:rFonts w:ascii="Times New Roman" w:eastAsia="Times New Roman" w:hAnsi="Times New Roman" w:cs="Times New Roman"/>
          <w:b/>
          <w:bCs/>
          <w:sz w:val="28"/>
          <w:szCs w:val="28"/>
          <w:lang w:eastAsia="ru-RU"/>
        </w:rPr>
        <w:t xml:space="preserve"> (слайд 16)</w:t>
      </w:r>
    </w:p>
    <w:p w:rsidR="005D091E" w:rsidRPr="00F03389" w:rsidRDefault="005D091E" w:rsidP="00F03389">
      <w:pPr>
        <w:spacing w:after="0" w:line="240" w:lineRule="auto"/>
        <w:ind w:firstLine="708"/>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Из жизненного опыта мы все знаем, что есть вопросы, на которые легко ответить "да" или "нет", но гораздо чаще встречаются вопросы, на которые нельзя ответить однозначно. Тем не менее, мы нередко оказываемся в ситуациях, когда человек, задающий вопросы, требу</w:t>
      </w:r>
      <w:r w:rsidR="00E93EDE">
        <w:rPr>
          <w:rFonts w:ascii="Times New Roman" w:eastAsia="Times New Roman" w:hAnsi="Times New Roman" w:cs="Times New Roman"/>
          <w:sz w:val="28"/>
          <w:szCs w:val="28"/>
          <w:lang w:eastAsia="ru-RU"/>
        </w:rPr>
        <w:t xml:space="preserve">ет от него однозначного ответа. </w:t>
      </w:r>
      <w:r w:rsidRPr="00F03389">
        <w:rPr>
          <w:rFonts w:ascii="Times New Roman" w:eastAsia="Times New Roman" w:hAnsi="Times New Roman" w:cs="Times New Roman"/>
          <w:sz w:val="28"/>
          <w:szCs w:val="28"/>
          <w:lang w:eastAsia="ru-RU"/>
        </w:rPr>
        <w:t xml:space="preserve">Поэтому для более успешной адаптации во взрослой жизни детей необходимо учить различать те вопросы, на которые можно дать однозначный ответ (тонкие вопросы), и те, на которые ответить </w:t>
      </w:r>
      <w:r w:rsidR="00273BAF" w:rsidRPr="00F03389">
        <w:rPr>
          <w:rFonts w:ascii="Times New Roman" w:eastAsia="Times New Roman" w:hAnsi="Times New Roman" w:cs="Times New Roman"/>
          <w:sz w:val="28"/>
          <w:szCs w:val="28"/>
          <w:lang w:eastAsia="ru-RU"/>
        </w:rPr>
        <w:t>столь определенно не возможно (т</w:t>
      </w:r>
      <w:r w:rsidRPr="00F03389">
        <w:rPr>
          <w:rFonts w:ascii="Times New Roman" w:eastAsia="Times New Roman" w:hAnsi="Times New Roman" w:cs="Times New Roman"/>
          <w:sz w:val="28"/>
          <w:szCs w:val="28"/>
          <w:lang w:eastAsia="ru-RU"/>
        </w:rPr>
        <w:t>олстые вопросы). Толстые вопросы – это проблемные вопросы, предполагающие неоднозначные ответы.</w:t>
      </w:r>
    </w:p>
    <w:p w:rsidR="005D091E" w:rsidRPr="00F03389" w:rsidRDefault="005D091E"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Для достижения цели на уроках необходимо использовать таблицу:</w:t>
      </w:r>
    </w:p>
    <w:p w:rsidR="00F03389" w:rsidRPr="00F03389" w:rsidRDefault="00F03389" w:rsidP="00F03389">
      <w:pPr>
        <w:spacing w:after="0" w:line="240" w:lineRule="auto"/>
        <w:rPr>
          <w:rFonts w:ascii="Times New Roman" w:eastAsia="Times New Roman" w:hAnsi="Times New Roman" w:cs="Times New Roman"/>
          <w:sz w:val="28"/>
          <w:szCs w:val="28"/>
          <w:u w:val="single"/>
          <w:lang w:eastAsia="ru-RU"/>
        </w:rPr>
      </w:pPr>
    </w:p>
    <w:tbl>
      <w:tblPr>
        <w:tblStyle w:val="a6"/>
        <w:tblW w:w="0" w:type="auto"/>
        <w:tblInd w:w="534" w:type="dxa"/>
        <w:tblLook w:val="04A0" w:firstRow="1" w:lastRow="0" w:firstColumn="1" w:lastColumn="0" w:noHBand="0" w:noVBand="1"/>
      </w:tblPr>
      <w:tblGrid>
        <w:gridCol w:w="4251"/>
        <w:gridCol w:w="3403"/>
      </w:tblGrid>
      <w:tr w:rsidR="00413751" w:rsidRPr="00F03389" w:rsidTr="00413751">
        <w:tc>
          <w:tcPr>
            <w:tcW w:w="4251" w:type="dxa"/>
          </w:tcPr>
          <w:p w:rsidR="00413751" w:rsidRPr="00F03389" w:rsidRDefault="00413751" w:rsidP="00F03389">
            <w:pPr>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Тонкие вопросы</w:t>
            </w:r>
          </w:p>
        </w:tc>
        <w:tc>
          <w:tcPr>
            <w:tcW w:w="3403" w:type="dxa"/>
          </w:tcPr>
          <w:p w:rsidR="00413751" w:rsidRPr="00F03389" w:rsidRDefault="00413751" w:rsidP="00F03389">
            <w:pPr>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Толстые вопросы</w:t>
            </w:r>
          </w:p>
        </w:tc>
      </w:tr>
      <w:tr w:rsidR="00413751" w:rsidRPr="00F03389" w:rsidTr="00413751">
        <w:tc>
          <w:tcPr>
            <w:tcW w:w="4251" w:type="dxa"/>
          </w:tcPr>
          <w:p w:rsidR="00413751" w:rsidRPr="00F03389" w:rsidRDefault="00413751" w:rsidP="00F03389">
            <w:pPr>
              <w:numPr>
                <w:ilvl w:val="0"/>
                <w:numId w:val="7"/>
              </w:numPr>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кто...</w:t>
            </w:r>
          </w:p>
          <w:p w:rsidR="00413751" w:rsidRPr="00F03389" w:rsidRDefault="00413751" w:rsidP="00F03389">
            <w:pPr>
              <w:numPr>
                <w:ilvl w:val="0"/>
                <w:numId w:val="7"/>
              </w:numPr>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что...</w:t>
            </w:r>
          </w:p>
          <w:p w:rsidR="00413751" w:rsidRPr="00F03389" w:rsidRDefault="00413751" w:rsidP="00F03389">
            <w:pPr>
              <w:numPr>
                <w:ilvl w:val="0"/>
                <w:numId w:val="7"/>
              </w:numPr>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когда...</w:t>
            </w:r>
          </w:p>
          <w:p w:rsidR="00413751" w:rsidRPr="00F03389" w:rsidRDefault="00413751" w:rsidP="00F03389">
            <w:pPr>
              <w:numPr>
                <w:ilvl w:val="0"/>
                <w:numId w:val="7"/>
              </w:numPr>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может...</w:t>
            </w:r>
          </w:p>
          <w:p w:rsidR="00413751" w:rsidRPr="00F03389" w:rsidRDefault="00413751" w:rsidP="00F03389">
            <w:pPr>
              <w:numPr>
                <w:ilvl w:val="0"/>
                <w:numId w:val="7"/>
              </w:numPr>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будет...</w:t>
            </w:r>
          </w:p>
          <w:p w:rsidR="00413751" w:rsidRPr="0081387E" w:rsidRDefault="00413751" w:rsidP="0081387E">
            <w:pPr>
              <w:numPr>
                <w:ilvl w:val="0"/>
                <w:numId w:val="7"/>
              </w:numPr>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мог ли...</w:t>
            </w:r>
          </w:p>
          <w:p w:rsidR="00413751" w:rsidRPr="00F03389" w:rsidRDefault="00413751" w:rsidP="00F03389">
            <w:pPr>
              <w:numPr>
                <w:ilvl w:val="0"/>
                <w:numId w:val="7"/>
              </w:numPr>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согласны ли вы...</w:t>
            </w:r>
          </w:p>
          <w:p w:rsidR="00413751" w:rsidRPr="00F03389" w:rsidRDefault="00413751" w:rsidP="00F03389">
            <w:pPr>
              <w:numPr>
                <w:ilvl w:val="0"/>
                <w:numId w:val="7"/>
              </w:numPr>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верно...</w:t>
            </w:r>
          </w:p>
        </w:tc>
        <w:tc>
          <w:tcPr>
            <w:tcW w:w="3403" w:type="dxa"/>
          </w:tcPr>
          <w:p w:rsidR="00413751" w:rsidRPr="00F03389" w:rsidRDefault="00413751" w:rsidP="00F03389">
            <w:pPr>
              <w:numPr>
                <w:ilvl w:val="0"/>
                <w:numId w:val="8"/>
              </w:numPr>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дайте объяснение, почему...</w:t>
            </w:r>
          </w:p>
          <w:p w:rsidR="00413751" w:rsidRPr="00F03389" w:rsidRDefault="00413751" w:rsidP="00F03389">
            <w:pPr>
              <w:numPr>
                <w:ilvl w:val="0"/>
                <w:numId w:val="8"/>
              </w:numPr>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почему вы думаете...</w:t>
            </w:r>
          </w:p>
          <w:p w:rsidR="00413751" w:rsidRPr="00F03389" w:rsidRDefault="00413751" w:rsidP="00F03389">
            <w:pPr>
              <w:numPr>
                <w:ilvl w:val="0"/>
                <w:numId w:val="8"/>
              </w:numPr>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почему вы считаете...</w:t>
            </w:r>
          </w:p>
          <w:p w:rsidR="00413751" w:rsidRPr="00F03389" w:rsidRDefault="00413751" w:rsidP="00F03389">
            <w:pPr>
              <w:numPr>
                <w:ilvl w:val="0"/>
                <w:numId w:val="8"/>
              </w:numPr>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в чем разница...</w:t>
            </w:r>
          </w:p>
          <w:p w:rsidR="00413751" w:rsidRPr="00F03389" w:rsidRDefault="00413751" w:rsidP="00F03389">
            <w:pPr>
              <w:numPr>
                <w:ilvl w:val="0"/>
                <w:numId w:val="8"/>
              </w:numPr>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предположите, что будет, если...</w:t>
            </w:r>
          </w:p>
          <w:p w:rsidR="00413751" w:rsidRPr="00F03389" w:rsidRDefault="00413751" w:rsidP="00F03389">
            <w:pPr>
              <w:numPr>
                <w:ilvl w:val="0"/>
                <w:numId w:val="8"/>
              </w:numPr>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что, если...</w:t>
            </w:r>
          </w:p>
        </w:tc>
      </w:tr>
    </w:tbl>
    <w:p w:rsidR="00413751" w:rsidRPr="00F03389" w:rsidRDefault="00413751" w:rsidP="00F03389">
      <w:pPr>
        <w:spacing w:after="0" w:line="240" w:lineRule="auto"/>
        <w:rPr>
          <w:rFonts w:ascii="Times New Roman" w:eastAsia="Times New Roman" w:hAnsi="Times New Roman" w:cs="Times New Roman"/>
          <w:sz w:val="28"/>
          <w:szCs w:val="28"/>
          <w:lang w:eastAsia="ru-RU"/>
        </w:rPr>
      </w:pPr>
    </w:p>
    <w:p w:rsidR="005D091E" w:rsidRPr="00F03389" w:rsidRDefault="005D091E"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Таблица "Толстых" и "Тонких" вопросов может быть использована на любой из трех стадий урока: на стадии вызова – это вопросы до изучения темы; на стадии осмысления – способ активной фиксации вопросов по ходу чтения, слушания; при размышлении – демонстрация пройденного.</w:t>
      </w:r>
    </w:p>
    <w:p w:rsidR="00252C99" w:rsidRPr="00F03389" w:rsidRDefault="005D091E"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 xml:space="preserve">Данная работа способствует развитию мышления и вниманию учащихся, а также развивается умение задавать ''умные'' вопросы. Классификация вопросов помогает в поиске ответов, заставляет вдумываться в текст и помогает </w:t>
      </w:r>
      <w:r w:rsidR="00413751" w:rsidRPr="00F03389">
        <w:rPr>
          <w:rFonts w:ascii="Times New Roman" w:eastAsia="Times New Roman" w:hAnsi="Times New Roman" w:cs="Times New Roman"/>
          <w:sz w:val="28"/>
          <w:szCs w:val="28"/>
          <w:lang w:eastAsia="ru-RU"/>
        </w:rPr>
        <w:t>лучше усвоить содержание текста.</w:t>
      </w:r>
    </w:p>
    <w:p w:rsidR="005D091E" w:rsidRPr="00F03389" w:rsidRDefault="00273BAF"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b/>
          <w:bCs/>
          <w:sz w:val="28"/>
          <w:szCs w:val="28"/>
          <w:lang w:eastAsia="ru-RU"/>
        </w:rPr>
        <w:t xml:space="preserve">Прием </w:t>
      </w:r>
      <w:r w:rsidR="005D091E" w:rsidRPr="00F03389">
        <w:rPr>
          <w:rFonts w:ascii="Times New Roman" w:eastAsia="Times New Roman" w:hAnsi="Times New Roman" w:cs="Times New Roman"/>
          <w:b/>
          <w:bCs/>
          <w:sz w:val="28"/>
          <w:szCs w:val="28"/>
          <w:lang w:eastAsia="ru-RU"/>
        </w:rPr>
        <w:t>“Концептуальная таблица”</w:t>
      </w:r>
      <w:r w:rsidRPr="00F03389">
        <w:rPr>
          <w:rFonts w:ascii="Times New Roman" w:eastAsia="Times New Roman" w:hAnsi="Times New Roman" w:cs="Times New Roman"/>
          <w:sz w:val="28"/>
          <w:szCs w:val="28"/>
          <w:lang w:eastAsia="ru-RU"/>
        </w:rPr>
        <w:t xml:space="preserve"> </w:t>
      </w:r>
      <w:r w:rsidR="005D091E" w:rsidRPr="00F03389">
        <w:rPr>
          <w:rFonts w:ascii="Times New Roman" w:eastAsia="Times New Roman" w:hAnsi="Times New Roman" w:cs="Times New Roman"/>
          <w:sz w:val="28"/>
          <w:szCs w:val="28"/>
          <w:lang w:eastAsia="ru-RU"/>
        </w:rPr>
        <w:t>используется, когда необходимо провести сравнение нескольких объектов по нескольким вопросам.  Таблица строится так: по горизонтали располагается то, что подлежит сравнению, а по вертикали различные черты и свойства, по которым это сравнение происходит</w:t>
      </w:r>
      <w:proofErr w:type="gramStart"/>
      <w:r w:rsidR="005D091E" w:rsidRPr="00F03389">
        <w:rPr>
          <w:rFonts w:ascii="Times New Roman" w:eastAsia="Times New Roman" w:hAnsi="Times New Roman" w:cs="Times New Roman"/>
          <w:sz w:val="28"/>
          <w:szCs w:val="28"/>
          <w:lang w:eastAsia="ru-RU"/>
        </w:rPr>
        <w:t>.</w:t>
      </w:r>
      <w:proofErr w:type="gramEnd"/>
      <w:r w:rsidR="005D091E" w:rsidRPr="00F03389">
        <w:rPr>
          <w:rFonts w:ascii="Times New Roman" w:eastAsia="Times New Roman" w:hAnsi="Times New Roman" w:cs="Times New Roman"/>
          <w:sz w:val="28"/>
          <w:szCs w:val="28"/>
          <w:lang w:eastAsia="ru-RU"/>
        </w:rPr>
        <w:t xml:space="preserve"> </w:t>
      </w:r>
      <w:r w:rsidRPr="00F03389">
        <w:rPr>
          <w:rFonts w:ascii="Times New Roman" w:eastAsia="Times New Roman" w:hAnsi="Times New Roman" w:cs="Times New Roman"/>
          <w:sz w:val="28"/>
          <w:szCs w:val="28"/>
          <w:lang w:eastAsia="ru-RU"/>
        </w:rPr>
        <w:t xml:space="preserve"> </w:t>
      </w:r>
      <w:r w:rsidR="0072646A" w:rsidRPr="0072646A">
        <w:rPr>
          <w:rFonts w:ascii="Times New Roman" w:eastAsia="Times New Roman" w:hAnsi="Times New Roman" w:cs="Times New Roman"/>
          <w:b/>
          <w:sz w:val="28"/>
          <w:szCs w:val="28"/>
          <w:lang w:eastAsia="ru-RU"/>
        </w:rPr>
        <w:t>(</w:t>
      </w:r>
      <w:proofErr w:type="gramStart"/>
      <w:r w:rsidR="0072646A" w:rsidRPr="0072646A">
        <w:rPr>
          <w:rFonts w:ascii="Times New Roman" w:eastAsia="Times New Roman" w:hAnsi="Times New Roman" w:cs="Times New Roman"/>
          <w:b/>
          <w:sz w:val="28"/>
          <w:szCs w:val="28"/>
          <w:lang w:eastAsia="ru-RU"/>
        </w:rPr>
        <w:t>с</w:t>
      </w:r>
      <w:proofErr w:type="gramEnd"/>
      <w:r w:rsidR="0072646A" w:rsidRPr="0072646A">
        <w:rPr>
          <w:rFonts w:ascii="Times New Roman" w:eastAsia="Times New Roman" w:hAnsi="Times New Roman" w:cs="Times New Roman"/>
          <w:b/>
          <w:sz w:val="28"/>
          <w:szCs w:val="28"/>
          <w:lang w:eastAsia="ru-RU"/>
        </w:rPr>
        <w:t xml:space="preserve">лайд </w:t>
      </w:r>
      <w:r w:rsidR="000C1669">
        <w:rPr>
          <w:rFonts w:ascii="Times New Roman" w:eastAsia="Times New Roman" w:hAnsi="Times New Roman" w:cs="Times New Roman"/>
          <w:b/>
          <w:sz w:val="28"/>
          <w:szCs w:val="28"/>
          <w:lang w:eastAsia="ru-RU"/>
        </w:rPr>
        <w:t>16,17</w:t>
      </w:r>
      <w:r w:rsidR="0072646A" w:rsidRPr="0072646A">
        <w:rPr>
          <w:rFonts w:ascii="Times New Roman" w:eastAsia="Times New Roman" w:hAnsi="Times New Roman" w:cs="Times New Roman"/>
          <w:b/>
          <w:sz w:val="28"/>
          <w:szCs w:val="28"/>
          <w:lang w:eastAsia="ru-RU"/>
        </w:rPr>
        <w:t>)</w:t>
      </w:r>
    </w:p>
    <w:p w:rsidR="005D091E" w:rsidRPr="00F03389" w:rsidRDefault="005D091E"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 xml:space="preserve">В зависимости от цели, поставленной на уроке, таблица может заполняться учащимися на уроке или дома, постепенно или вся целиком как результат </w:t>
      </w:r>
      <w:r w:rsidRPr="00F03389">
        <w:rPr>
          <w:rFonts w:ascii="Times New Roman" w:eastAsia="Times New Roman" w:hAnsi="Times New Roman" w:cs="Times New Roman"/>
          <w:sz w:val="28"/>
          <w:szCs w:val="28"/>
          <w:lang w:eastAsia="ru-RU"/>
        </w:rPr>
        <w:lastRenderedPageBreak/>
        <w:t xml:space="preserve">обобщения. Затем проводим  обсуждение правильности заполненного материала, уточнение, </w:t>
      </w:r>
      <w:r w:rsidR="00273BAF" w:rsidRPr="00F03389">
        <w:rPr>
          <w:rFonts w:ascii="Times New Roman" w:eastAsia="Times New Roman" w:hAnsi="Times New Roman" w:cs="Times New Roman"/>
          <w:sz w:val="28"/>
          <w:szCs w:val="28"/>
          <w:lang w:eastAsia="ru-RU"/>
        </w:rPr>
        <w:t xml:space="preserve">дополнение, исправление, </w:t>
      </w:r>
      <w:r w:rsidRPr="00F03389">
        <w:rPr>
          <w:rFonts w:ascii="Times New Roman" w:eastAsia="Times New Roman" w:hAnsi="Times New Roman" w:cs="Times New Roman"/>
          <w:sz w:val="28"/>
          <w:szCs w:val="28"/>
          <w:lang w:eastAsia="ru-RU"/>
        </w:rPr>
        <w:t xml:space="preserve"> сравнение сил.</w:t>
      </w:r>
      <w:r w:rsidRPr="00F03389">
        <w:rPr>
          <w:rFonts w:ascii="Times New Roman" w:eastAsia="Times New Roman" w:hAnsi="Times New Roman" w:cs="Times New Roman"/>
          <w:sz w:val="28"/>
          <w:szCs w:val="28"/>
          <w:lang w:eastAsia="ru-RU"/>
        </w:rPr>
        <w:br/>
        <w:t>В дальнейшем учащиеся при составлении таблиц могут сами выбирать объекты сравнения или линии сравнения.</w:t>
      </w:r>
    </w:p>
    <w:p w:rsidR="00143235" w:rsidRDefault="005D091E"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 xml:space="preserve">Например, при изучении темы «Четырёхугольники» </w:t>
      </w:r>
      <w:r w:rsidR="00273BAF" w:rsidRPr="00F03389">
        <w:rPr>
          <w:rFonts w:ascii="Times New Roman" w:eastAsia="Times New Roman" w:hAnsi="Times New Roman" w:cs="Times New Roman"/>
          <w:sz w:val="28"/>
          <w:szCs w:val="28"/>
          <w:lang w:eastAsia="ru-RU"/>
        </w:rPr>
        <w:t>можно составить такую таблицу:</w:t>
      </w:r>
    </w:p>
    <w:tbl>
      <w:tblPr>
        <w:tblStyle w:val="a6"/>
        <w:tblW w:w="0" w:type="auto"/>
        <w:tblLook w:val="04A0" w:firstRow="1" w:lastRow="0" w:firstColumn="1" w:lastColumn="0" w:noHBand="0" w:noVBand="1"/>
      </w:tblPr>
      <w:tblGrid>
        <w:gridCol w:w="2089"/>
        <w:gridCol w:w="2172"/>
        <w:gridCol w:w="2050"/>
        <w:gridCol w:w="816"/>
        <w:gridCol w:w="1138"/>
        <w:gridCol w:w="1306"/>
      </w:tblGrid>
      <w:tr w:rsidR="0081387E" w:rsidTr="006B490F">
        <w:tc>
          <w:tcPr>
            <w:tcW w:w="9571" w:type="dxa"/>
            <w:gridSpan w:val="6"/>
          </w:tcPr>
          <w:p w:rsidR="0081387E" w:rsidRDefault="0081387E" w:rsidP="0081387E">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Четырехугольники</w:t>
            </w:r>
          </w:p>
        </w:tc>
      </w:tr>
      <w:tr w:rsidR="00CB3703" w:rsidTr="0081387E">
        <w:tc>
          <w:tcPr>
            <w:tcW w:w="2352" w:type="dxa"/>
          </w:tcPr>
          <w:p w:rsidR="00CB3703" w:rsidRDefault="00CB3703" w:rsidP="00F0338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Линия сравнения</w:t>
            </w:r>
          </w:p>
        </w:tc>
        <w:tc>
          <w:tcPr>
            <w:tcW w:w="2092" w:type="dxa"/>
          </w:tcPr>
          <w:p w:rsidR="00CB3703" w:rsidRDefault="00CB3703" w:rsidP="00F0338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параллелограмм</w:t>
            </w:r>
          </w:p>
        </w:tc>
        <w:tc>
          <w:tcPr>
            <w:tcW w:w="1975" w:type="dxa"/>
          </w:tcPr>
          <w:p w:rsidR="00CB3703" w:rsidRDefault="00CB3703" w:rsidP="00F0338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прямоугольник</w:t>
            </w:r>
          </w:p>
        </w:tc>
        <w:tc>
          <w:tcPr>
            <w:tcW w:w="791" w:type="dxa"/>
          </w:tcPr>
          <w:p w:rsidR="00CB3703" w:rsidRDefault="00CB3703" w:rsidP="00F0338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ромб</w:t>
            </w:r>
          </w:p>
        </w:tc>
        <w:tc>
          <w:tcPr>
            <w:tcW w:w="1100" w:type="dxa"/>
          </w:tcPr>
          <w:p w:rsidR="00CB3703" w:rsidRDefault="00CB3703" w:rsidP="00F0338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квадрат</w:t>
            </w:r>
          </w:p>
        </w:tc>
        <w:tc>
          <w:tcPr>
            <w:tcW w:w="1261" w:type="dxa"/>
          </w:tcPr>
          <w:p w:rsidR="00CB3703" w:rsidRDefault="00CB3703" w:rsidP="00F0338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трапеция</w:t>
            </w:r>
          </w:p>
        </w:tc>
      </w:tr>
      <w:tr w:rsidR="00CB3703" w:rsidTr="0081387E">
        <w:tc>
          <w:tcPr>
            <w:tcW w:w="2352" w:type="dxa"/>
          </w:tcPr>
          <w:p w:rsidR="00CB3703" w:rsidRDefault="00CB3703" w:rsidP="00F0338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чертеж</w:t>
            </w:r>
          </w:p>
        </w:tc>
        <w:tc>
          <w:tcPr>
            <w:tcW w:w="2092" w:type="dxa"/>
          </w:tcPr>
          <w:p w:rsidR="00CB3703" w:rsidRDefault="00CB3703" w:rsidP="00F03389">
            <w:pPr>
              <w:rPr>
                <w:rFonts w:ascii="Times New Roman" w:eastAsia="Times New Roman" w:hAnsi="Times New Roman" w:cs="Times New Roman"/>
                <w:sz w:val="28"/>
                <w:szCs w:val="28"/>
                <w:lang w:eastAsia="ru-RU"/>
              </w:rPr>
            </w:pPr>
          </w:p>
        </w:tc>
        <w:tc>
          <w:tcPr>
            <w:tcW w:w="1975" w:type="dxa"/>
          </w:tcPr>
          <w:p w:rsidR="00CB3703" w:rsidRDefault="00CB3703" w:rsidP="00F03389">
            <w:pPr>
              <w:rPr>
                <w:rFonts w:ascii="Times New Roman" w:eastAsia="Times New Roman" w:hAnsi="Times New Roman" w:cs="Times New Roman"/>
                <w:sz w:val="28"/>
                <w:szCs w:val="28"/>
                <w:lang w:eastAsia="ru-RU"/>
              </w:rPr>
            </w:pPr>
          </w:p>
        </w:tc>
        <w:tc>
          <w:tcPr>
            <w:tcW w:w="791" w:type="dxa"/>
          </w:tcPr>
          <w:p w:rsidR="00CB3703" w:rsidRDefault="00CB3703" w:rsidP="00F03389">
            <w:pPr>
              <w:rPr>
                <w:rFonts w:ascii="Times New Roman" w:eastAsia="Times New Roman" w:hAnsi="Times New Roman" w:cs="Times New Roman"/>
                <w:sz w:val="28"/>
                <w:szCs w:val="28"/>
                <w:lang w:eastAsia="ru-RU"/>
              </w:rPr>
            </w:pPr>
          </w:p>
        </w:tc>
        <w:tc>
          <w:tcPr>
            <w:tcW w:w="1100" w:type="dxa"/>
          </w:tcPr>
          <w:p w:rsidR="00CB3703" w:rsidRDefault="00CB3703" w:rsidP="00F03389">
            <w:pPr>
              <w:rPr>
                <w:rFonts w:ascii="Times New Roman" w:eastAsia="Times New Roman" w:hAnsi="Times New Roman" w:cs="Times New Roman"/>
                <w:sz w:val="28"/>
                <w:szCs w:val="28"/>
                <w:lang w:eastAsia="ru-RU"/>
              </w:rPr>
            </w:pPr>
          </w:p>
        </w:tc>
        <w:tc>
          <w:tcPr>
            <w:tcW w:w="1261" w:type="dxa"/>
          </w:tcPr>
          <w:p w:rsidR="00CB3703" w:rsidRDefault="00CB3703" w:rsidP="00F03389">
            <w:pPr>
              <w:rPr>
                <w:rFonts w:ascii="Times New Roman" w:eastAsia="Times New Roman" w:hAnsi="Times New Roman" w:cs="Times New Roman"/>
                <w:sz w:val="28"/>
                <w:szCs w:val="28"/>
                <w:lang w:eastAsia="ru-RU"/>
              </w:rPr>
            </w:pPr>
          </w:p>
        </w:tc>
      </w:tr>
      <w:tr w:rsidR="00CB3703" w:rsidTr="0081387E">
        <w:tc>
          <w:tcPr>
            <w:tcW w:w="2352" w:type="dxa"/>
          </w:tcPr>
          <w:p w:rsidR="00CB3703" w:rsidRDefault="00CB3703" w:rsidP="00F0338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Свойства сторон</w:t>
            </w:r>
          </w:p>
        </w:tc>
        <w:tc>
          <w:tcPr>
            <w:tcW w:w="2092" w:type="dxa"/>
          </w:tcPr>
          <w:p w:rsidR="00CB3703" w:rsidRDefault="00CB3703" w:rsidP="00F03389">
            <w:pPr>
              <w:rPr>
                <w:rFonts w:ascii="Times New Roman" w:eastAsia="Times New Roman" w:hAnsi="Times New Roman" w:cs="Times New Roman"/>
                <w:sz w:val="28"/>
                <w:szCs w:val="28"/>
                <w:lang w:eastAsia="ru-RU"/>
              </w:rPr>
            </w:pPr>
          </w:p>
        </w:tc>
        <w:tc>
          <w:tcPr>
            <w:tcW w:w="1975" w:type="dxa"/>
          </w:tcPr>
          <w:p w:rsidR="00CB3703" w:rsidRDefault="00CB3703" w:rsidP="00F03389">
            <w:pPr>
              <w:rPr>
                <w:rFonts w:ascii="Times New Roman" w:eastAsia="Times New Roman" w:hAnsi="Times New Roman" w:cs="Times New Roman"/>
                <w:sz w:val="28"/>
                <w:szCs w:val="28"/>
                <w:lang w:eastAsia="ru-RU"/>
              </w:rPr>
            </w:pPr>
          </w:p>
        </w:tc>
        <w:tc>
          <w:tcPr>
            <w:tcW w:w="791" w:type="dxa"/>
          </w:tcPr>
          <w:p w:rsidR="00CB3703" w:rsidRDefault="00CB3703" w:rsidP="00F03389">
            <w:pPr>
              <w:rPr>
                <w:rFonts w:ascii="Times New Roman" w:eastAsia="Times New Roman" w:hAnsi="Times New Roman" w:cs="Times New Roman"/>
                <w:sz w:val="28"/>
                <w:szCs w:val="28"/>
                <w:lang w:eastAsia="ru-RU"/>
              </w:rPr>
            </w:pPr>
          </w:p>
        </w:tc>
        <w:tc>
          <w:tcPr>
            <w:tcW w:w="1100" w:type="dxa"/>
          </w:tcPr>
          <w:p w:rsidR="00CB3703" w:rsidRDefault="00CB3703" w:rsidP="00F03389">
            <w:pPr>
              <w:rPr>
                <w:rFonts w:ascii="Times New Roman" w:eastAsia="Times New Roman" w:hAnsi="Times New Roman" w:cs="Times New Roman"/>
                <w:sz w:val="28"/>
                <w:szCs w:val="28"/>
                <w:lang w:eastAsia="ru-RU"/>
              </w:rPr>
            </w:pPr>
          </w:p>
        </w:tc>
        <w:tc>
          <w:tcPr>
            <w:tcW w:w="1261" w:type="dxa"/>
          </w:tcPr>
          <w:p w:rsidR="00CB3703" w:rsidRDefault="00CB3703" w:rsidP="00F03389">
            <w:pPr>
              <w:rPr>
                <w:rFonts w:ascii="Times New Roman" w:eastAsia="Times New Roman" w:hAnsi="Times New Roman" w:cs="Times New Roman"/>
                <w:sz w:val="28"/>
                <w:szCs w:val="28"/>
                <w:lang w:eastAsia="ru-RU"/>
              </w:rPr>
            </w:pPr>
          </w:p>
        </w:tc>
      </w:tr>
      <w:tr w:rsidR="00CB3703" w:rsidTr="0081387E">
        <w:tc>
          <w:tcPr>
            <w:tcW w:w="2352" w:type="dxa"/>
          </w:tcPr>
          <w:p w:rsidR="00CB3703" w:rsidRDefault="00CB3703" w:rsidP="00F0338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Свойства углов</w:t>
            </w:r>
          </w:p>
        </w:tc>
        <w:tc>
          <w:tcPr>
            <w:tcW w:w="2092" w:type="dxa"/>
          </w:tcPr>
          <w:p w:rsidR="00CB3703" w:rsidRDefault="00CB3703" w:rsidP="00F03389">
            <w:pPr>
              <w:rPr>
                <w:rFonts w:ascii="Times New Roman" w:eastAsia="Times New Roman" w:hAnsi="Times New Roman" w:cs="Times New Roman"/>
                <w:sz w:val="28"/>
                <w:szCs w:val="28"/>
                <w:lang w:eastAsia="ru-RU"/>
              </w:rPr>
            </w:pPr>
          </w:p>
        </w:tc>
        <w:tc>
          <w:tcPr>
            <w:tcW w:w="1975" w:type="dxa"/>
          </w:tcPr>
          <w:p w:rsidR="00CB3703" w:rsidRDefault="00CB3703" w:rsidP="00F03389">
            <w:pPr>
              <w:rPr>
                <w:rFonts w:ascii="Times New Roman" w:eastAsia="Times New Roman" w:hAnsi="Times New Roman" w:cs="Times New Roman"/>
                <w:sz w:val="28"/>
                <w:szCs w:val="28"/>
                <w:lang w:eastAsia="ru-RU"/>
              </w:rPr>
            </w:pPr>
          </w:p>
        </w:tc>
        <w:tc>
          <w:tcPr>
            <w:tcW w:w="791" w:type="dxa"/>
          </w:tcPr>
          <w:p w:rsidR="00CB3703" w:rsidRDefault="00CB3703" w:rsidP="00F03389">
            <w:pPr>
              <w:rPr>
                <w:rFonts w:ascii="Times New Roman" w:eastAsia="Times New Roman" w:hAnsi="Times New Roman" w:cs="Times New Roman"/>
                <w:sz w:val="28"/>
                <w:szCs w:val="28"/>
                <w:lang w:eastAsia="ru-RU"/>
              </w:rPr>
            </w:pPr>
          </w:p>
        </w:tc>
        <w:tc>
          <w:tcPr>
            <w:tcW w:w="1100" w:type="dxa"/>
          </w:tcPr>
          <w:p w:rsidR="00CB3703" w:rsidRDefault="00CB3703" w:rsidP="00F03389">
            <w:pPr>
              <w:rPr>
                <w:rFonts w:ascii="Times New Roman" w:eastAsia="Times New Roman" w:hAnsi="Times New Roman" w:cs="Times New Roman"/>
                <w:sz w:val="28"/>
                <w:szCs w:val="28"/>
                <w:lang w:eastAsia="ru-RU"/>
              </w:rPr>
            </w:pPr>
          </w:p>
        </w:tc>
        <w:tc>
          <w:tcPr>
            <w:tcW w:w="1261" w:type="dxa"/>
          </w:tcPr>
          <w:p w:rsidR="00CB3703" w:rsidRDefault="00CB3703" w:rsidP="00F03389">
            <w:pPr>
              <w:rPr>
                <w:rFonts w:ascii="Times New Roman" w:eastAsia="Times New Roman" w:hAnsi="Times New Roman" w:cs="Times New Roman"/>
                <w:sz w:val="28"/>
                <w:szCs w:val="28"/>
                <w:lang w:eastAsia="ru-RU"/>
              </w:rPr>
            </w:pPr>
          </w:p>
        </w:tc>
      </w:tr>
      <w:tr w:rsidR="00CB3703" w:rsidTr="0081387E">
        <w:tc>
          <w:tcPr>
            <w:tcW w:w="2352" w:type="dxa"/>
          </w:tcPr>
          <w:p w:rsidR="00CB3703" w:rsidRDefault="00CB3703" w:rsidP="00F0338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Свойства диагоналей</w:t>
            </w:r>
          </w:p>
        </w:tc>
        <w:tc>
          <w:tcPr>
            <w:tcW w:w="2092" w:type="dxa"/>
          </w:tcPr>
          <w:p w:rsidR="00CB3703" w:rsidRDefault="00CB3703" w:rsidP="00F03389">
            <w:pPr>
              <w:rPr>
                <w:rFonts w:ascii="Times New Roman" w:eastAsia="Times New Roman" w:hAnsi="Times New Roman" w:cs="Times New Roman"/>
                <w:sz w:val="28"/>
                <w:szCs w:val="28"/>
                <w:lang w:eastAsia="ru-RU"/>
              </w:rPr>
            </w:pPr>
          </w:p>
        </w:tc>
        <w:tc>
          <w:tcPr>
            <w:tcW w:w="1975" w:type="dxa"/>
          </w:tcPr>
          <w:p w:rsidR="00CB3703" w:rsidRDefault="00CB3703" w:rsidP="00F03389">
            <w:pPr>
              <w:rPr>
                <w:rFonts w:ascii="Times New Roman" w:eastAsia="Times New Roman" w:hAnsi="Times New Roman" w:cs="Times New Roman"/>
                <w:sz w:val="28"/>
                <w:szCs w:val="28"/>
                <w:lang w:eastAsia="ru-RU"/>
              </w:rPr>
            </w:pPr>
          </w:p>
        </w:tc>
        <w:tc>
          <w:tcPr>
            <w:tcW w:w="791" w:type="dxa"/>
          </w:tcPr>
          <w:p w:rsidR="00CB3703" w:rsidRDefault="00CB3703" w:rsidP="00F03389">
            <w:pPr>
              <w:rPr>
                <w:rFonts w:ascii="Times New Roman" w:eastAsia="Times New Roman" w:hAnsi="Times New Roman" w:cs="Times New Roman"/>
                <w:sz w:val="28"/>
                <w:szCs w:val="28"/>
                <w:lang w:eastAsia="ru-RU"/>
              </w:rPr>
            </w:pPr>
          </w:p>
        </w:tc>
        <w:tc>
          <w:tcPr>
            <w:tcW w:w="1100" w:type="dxa"/>
          </w:tcPr>
          <w:p w:rsidR="00CB3703" w:rsidRDefault="00CB3703" w:rsidP="00F03389">
            <w:pPr>
              <w:rPr>
                <w:rFonts w:ascii="Times New Roman" w:eastAsia="Times New Roman" w:hAnsi="Times New Roman" w:cs="Times New Roman"/>
                <w:sz w:val="28"/>
                <w:szCs w:val="28"/>
                <w:lang w:eastAsia="ru-RU"/>
              </w:rPr>
            </w:pPr>
          </w:p>
        </w:tc>
        <w:tc>
          <w:tcPr>
            <w:tcW w:w="1261" w:type="dxa"/>
          </w:tcPr>
          <w:p w:rsidR="00CB3703" w:rsidRDefault="00CB3703" w:rsidP="00F03389">
            <w:pPr>
              <w:rPr>
                <w:rFonts w:ascii="Times New Roman" w:eastAsia="Times New Roman" w:hAnsi="Times New Roman" w:cs="Times New Roman"/>
                <w:sz w:val="28"/>
                <w:szCs w:val="28"/>
                <w:lang w:eastAsia="ru-RU"/>
              </w:rPr>
            </w:pPr>
          </w:p>
        </w:tc>
      </w:tr>
    </w:tbl>
    <w:p w:rsidR="00273BAF" w:rsidRPr="00F03389" w:rsidRDefault="00273BAF" w:rsidP="00F03389">
      <w:pPr>
        <w:spacing w:after="0" w:line="240" w:lineRule="auto"/>
        <w:rPr>
          <w:rFonts w:ascii="Times New Roman" w:eastAsia="Times New Roman" w:hAnsi="Times New Roman" w:cs="Times New Roman"/>
          <w:sz w:val="28"/>
          <w:szCs w:val="28"/>
          <w:lang w:eastAsia="ru-RU"/>
        </w:rPr>
      </w:pPr>
    </w:p>
    <w:p w:rsidR="00413751" w:rsidRPr="00F03389" w:rsidRDefault="00413751"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При изучении темы «Функции» можно заполнить таблицу, работая в группах. Затем</w:t>
      </w:r>
      <w:r w:rsidR="00B341C0">
        <w:rPr>
          <w:rFonts w:ascii="Times New Roman" w:eastAsia="Times New Roman" w:hAnsi="Times New Roman" w:cs="Times New Roman"/>
          <w:sz w:val="28"/>
          <w:szCs w:val="28"/>
          <w:lang w:eastAsia="ru-RU"/>
        </w:rPr>
        <w:t xml:space="preserve"> </w:t>
      </w:r>
      <w:r w:rsidRPr="00F03389">
        <w:rPr>
          <w:rFonts w:ascii="Times New Roman" w:eastAsia="Times New Roman" w:hAnsi="Times New Roman" w:cs="Times New Roman"/>
          <w:sz w:val="28"/>
          <w:szCs w:val="28"/>
          <w:lang w:eastAsia="ru-RU"/>
        </w:rPr>
        <w:t xml:space="preserve"> провести обсуждение и сравнение результатов.</w:t>
      </w:r>
    </w:p>
    <w:p w:rsidR="005D091E" w:rsidRPr="00F03389" w:rsidRDefault="006D1595" w:rsidP="00F03389">
      <w:pPr>
        <w:spacing w:after="0" w:line="240" w:lineRule="auto"/>
        <w:rPr>
          <w:rFonts w:ascii="Times New Roman" w:eastAsia="Times New Roman" w:hAnsi="Times New Roman" w:cs="Times New Roman"/>
          <w:b/>
          <w:bCs/>
          <w:sz w:val="28"/>
          <w:szCs w:val="28"/>
          <w:lang w:eastAsia="ru-RU"/>
        </w:rPr>
      </w:pPr>
      <w:r w:rsidRPr="00F03389">
        <w:rPr>
          <w:rFonts w:ascii="Times New Roman" w:eastAsia="Times New Roman" w:hAnsi="Times New Roman" w:cs="Times New Roman"/>
          <w:b/>
          <w:bCs/>
          <w:sz w:val="28"/>
          <w:szCs w:val="28"/>
          <w:lang w:eastAsia="ru-RU"/>
        </w:rPr>
        <w:t xml:space="preserve"> </w:t>
      </w:r>
    </w:p>
    <w:tbl>
      <w:tblPr>
        <w:tblpPr w:leftFromText="180" w:rightFromText="180" w:vertAnchor="text" w:horzAnchor="margin" w:tblpY="132"/>
        <w:tblW w:w="9886" w:type="dxa"/>
        <w:tblBorders>
          <w:top w:val="outset" w:sz="6" w:space="0" w:color="auto"/>
          <w:left w:val="outset" w:sz="6" w:space="0" w:color="auto"/>
          <w:bottom w:val="outset" w:sz="6" w:space="0" w:color="auto"/>
          <w:right w:val="outset" w:sz="6" w:space="0" w:color="auto"/>
        </w:tblBorders>
        <w:tblLayout w:type="fixed"/>
        <w:tblCellMar>
          <w:top w:w="105" w:type="dxa"/>
          <w:left w:w="105" w:type="dxa"/>
          <w:bottom w:w="105" w:type="dxa"/>
          <w:right w:w="105" w:type="dxa"/>
        </w:tblCellMar>
        <w:tblLook w:val="04A0" w:firstRow="1" w:lastRow="0" w:firstColumn="1" w:lastColumn="0" w:noHBand="0" w:noVBand="1"/>
      </w:tblPr>
      <w:tblGrid>
        <w:gridCol w:w="1806"/>
        <w:gridCol w:w="1418"/>
        <w:gridCol w:w="1276"/>
        <w:gridCol w:w="1417"/>
        <w:gridCol w:w="992"/>
        <w:gridCol w:w="1134"/>
        <w:gridCol w:w="1843"/>
      </w:tblGrid>
      <w:tr w:rsidR="00CB3703" w:rsidRPr="00F03389" w:rsidTr="00CB3703">
        <w:tc>
          <w:tcPr>
            <w:tcW w:w="1806"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Вид функции</w:t>
            </w:r>
          </w:p>
        </w:tc>
        <w:tc>
          <w:tcPr>
            <w:tcW w:w="1418"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Область определения</w:t>
            </w:r>
          </w:p>
        </w:tc>
        <w:tc>
          <w:tcPr>
            <w:tcW w:w="1276"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Область значений</w:t>
            </w:r>
          </w:p>
        </w:tc>
        <w:tc>
          <w:tcPr>
            <w:tcW w:w="1417"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Возрастание</w:t>
            </w:r>
          </w:p>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Убывание</w:t>
            </w:r>
          </w:p>
        </w:tc>
        <w:tc>
          <w:tcPr>
            <w:tcW w:w="992"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У&gt;0</w:t>
            </w:r>
          </w:p>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Y&lt;0</w:t>
            </w:r>
          </w:p>
        </w:tc>
        <w:tc>
          <w:tcPr>
            <w:tcW w:w="1134"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Четность</w:t>
            </w:r>
          </w:p>
        </w:tc>
        <w:tc>
          <w:tcPr>
            <w:tcW w:w="1843"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Нули функции</w:t>
            </w:r>
          </w:p>
        </w:tc>
      </w:tr>
      <w:tr w:rsidR="00CB3703" w:rsidRPr="00F03389" w:rsidTr="00CB3703">
        <w:tc>
          <w:tcPr>
            <w:tcW w:w="1806"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1. Линейная</w:t>
            </w:r>
          </w:p>
        </w:tc>
        <w:tc>
          <w:tcPr>
            <w:tcW w:w="1418"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276"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417"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992"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134"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843"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r>
      <w:tr w:rsidR="00CB3703" w:rsidRPr="00F03389" w:rsidTr="00CB3703">
        <w:tc>
          <w:tcPr>
            <w:tcW w:w="1806"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w:t>
            </w:r>
            <w:r w:rsidRPr="00F03389">
              <w:rPr>
                <w:rFonts w:ascii="Times New Roman" w:eastAsia="Times New Roman" w:hAnsi="Times New Roman" w:cs="Times New Roman"/>
                <w:szCs w:val="28"/>
                <w:lang w:eastAsia="ru-RU"/>
              </w:rPr>
              <w:t>Квадратичная</w:t>
            </w:r>
          </w:p>
        </w:tc>
        <w:tc>
          <w:tcPr>
            <w:tcW w:w="1418"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276"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417"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992"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134"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843"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r>
      <w:tr w:rsidR="00CB3703" w:rsidRPr="00F03389" w:rsidTr="00CB3703">
        <w:tc>
          <w:tcPr>
            <w:tcW w:w="1806"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3. Степенная</w:t>
            </w:r>
          </w:p>
        </w:tc>
        <w:tc>
          <w:tcPr>
            <w:tcW w:w="1418"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276"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417"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992"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134"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843"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r>
      <w:tr w:rsidR="00CB3703" w:rsidRPr="00F03389" w:rsidTr="00CB3703">
        <w:tc>
          <w:tcPr>
            <w:tcW w:w="1806"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А)</w:t>
            </w:r>
          </w:p>
        </w:tc>
        <w:tc>
          <w:tcPr>
            <w:tcW w:w="1418"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276"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417"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992"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134"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843"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r>
      <w:tr w:rsidR="00CB3703" w:rsidRPr="00F03389" w:rsidTr="00CB3703">
        <w:tc>
          <w:tcPr>
            <w:tcW w:w="1806"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Б)</w:t>
            </w:r>
          </w:p>
        </w:tc>
        <w:tc>
          <w:tcPr>
            <w:tcW w:w="1418"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276"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417"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992"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134"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843"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r>
      <w:tr w:rsidR="00CB3703" w:rsidRPr="00F03389" w:rsidTr="00CB3703">
        <w:tc>
          <w:tcPr>
            <w:tcW w:w="1806"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В)</w:t>
            </w:r>
          </w:p>
        </w:tc>
        <w:tc>
          <w:tcPr>
            <w:tcW w:w="1418"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276"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417"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992"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134"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c>
          <w:tcPr>
            <w:tcW w:w="1843" w:type="dxa"/>
            <w:tcBorders>
              <w:top w:val="outset" w:sz="6" w:space="0" w:color="auto"/>
              <w:left w:val="outset" w:sz="6" w:space="0" w:color="auto"/>
              <w:bottom w:val="outset" w:sz="6" w:space="0" w:color="auto"/>
              <w:right w:val="outset" w:sz="6" w:space="0" w:color="auto"/>
            </w:tcBorders>
            <w:shd w:val="clear" w:color="auto" w:fill="auto"/>
            <w:hideMark/>
          </w:tcPr>
          <w:p w:rsidR="00CB3703" w:rsidRPr="00F03389" w:rsidRDefault="00CB3703" w:rsidP="00CB3703">
            <w:pPr>
              <w:spacing w:after="0" w:line="240" w:lineRule="auto"/>
              <w:rPr>
                <w:rFonts w:ascii="Times New Roman" w:eastAsia="Times New Roman" w:hAnsi="Times New Roman" w:cs="Times New Roman"/>
                <w:szCs w:val="28"/>
                <w:lang w:eastAsia="ru-RU"/>
              </w:rPr>
            </w:pPr>
            <w:r w:rsidRPr="00F03389">
              <w:rPr>
                <w:rFonts w:ascii="Times New Roman" w:eastAsia="Times New Roman" w:hAnsi="Times New Roman" w:cs="Times New Roman"/>
                <w:szCs w:val="28"/>
                <w:lang w:eastAsia="ru-RU"/>
              </w:rPr>
              <w:t> </w:t>
            </w:r>
          </w:p>
        </w:tc>
      </w:tr>
    </w:tbl>
    <w:p w:rsidR="00CB3703" w:rsidRDefault="00CB3703" w:rsidP="00F03389">
      <w:pPr>
        <w:spacing w:after="0" w:line="240" w:lineRule="auto"/>
        <w:rPr>
          <w:rFonts w:ascii="Times New Roman" w:hAnsi="Times New Roman" w:cs="Times New Roman"/>
          <w:b/>
          <w:sz w:val="28"/>
          <w:szCs w:val="28"/>
        </w:rPr>
      </w:pPr>
    </w:p>
    <w:p w:rsidR="00C53A03" w:rsidRPr="00F03389" w:rsidRDefault="0072646A" w:rsidP="00F03389">
      <w:pPr>
        <w:spacing w:after="0" w:line="240" w:lineRule="auto"/>
        <w:rPr>
          <w:rFonts w:ascii="Times New Roman" w:hAnsi="Times New Roman" w:cs="Times New Roman"/>
          <w:b/>
          <w:sz w:val="28"/>
          <w:szCs w:val="28"/>
        </w:rPr>
      </w:pPr>
      <w:r>
        <w:rPr>
          <w:rFonts w:ascii="Times New Roman" w:hAnsi="Times New Roman" w:cs="Times New Roman"/>
          <w:b/>
          <w:sz w:val="28"/>
          <w:szCs w:val="28"/>
        </w:rPr>
        <w:t>Прием «Ромашка» (слайд 1</w:t>
      </w:r>
      <w:r w:rsidR="000C1669">
        <w:rPr>
          <w:rFonts w:ascii="Times New Roman" w:hAnsi="Times New Roman" w:cs="Times New Roman"/>
          <w:b/>
          <w:sz w:val="28"/>
          <w:szCs w:val="28"/>
        </w:rPr>
        <w:t>8</w:t>
      </w:r>
      <w:r>
        <w:rPr>
          <w:rFonts w:ascii="Times New Roman" w:hAnsi="Times New Roman" w:cs="Times New Roman"/>
          <w:b/>
          <w:sz w:val="28"/>
          <w:szCs w:val="28"/>
        </w:rPr>
        <w:t>)</w:t>
      </w:r>
    </w:p>
    <w:p w:rsidR="00F03389" w:rsidRDefault="00F03389" w:rsidP="00F03389">
      <w:pPr>
        <w:pStyle w:val="a3"/>
        <w:spacing w:before="0" w:beforeAutospacing="0" w:after="0" w:afterAutospacing="0"/>
        <w:rPr>
          <w:sz w:val="28"/>
          <w:szCs w:val="28"/>
        </w:rPr>
      </w:pPr>
      <w:r>
        <w:rPr>
          <w:sz w:val="28"/>
          <w:szCs w:val="28"/>
        </w:rPr>
        <w:t xml:space="preserve">“Ромашка” </w:t>
      </w:r>
      <w:proofErr w:type="spellStart"/>
      <w:r>
        <w:rPr>
          <w:sz w:val="28"/>
          <w:szCs w:val="28"/>
        </w:rPr>
        <w:t>Блума</w:t>
      </w:r>
      <w:proofErr w:type="spellEnd"/>
      <w:r>
        <w:rPr>
          <w:sz w:val="28"/>
          <w:szCs w:val="28"/>
        </w:rPr>
        <w:t xml:space="preserve">. </w:t>
      </w:r>
      <w:r w:rsidRPr="00F03389">
        <w:rPr>
          <w:sz w:val="28"/>
          <w:szCs w:val="28"/>
        </w:rPr>
        <w:t>По теме составить вопросы, учитывая их назначение.</w:t>
      </w:r>
      <w:r>
        <w:rPr>
          <w:sz w:val="28"/>
          <w:szCs w:val="28"/>
        </w:rPr>
        <w:t xml:space="preserve"> </w:t>
      </w:r>
    </w:p>
    <w:p w:rsidR="00143235" w:rsidRPr="00F03389" w:rsidRDefault="00F03389" w:rsidP="00F03389">
      <w:pPr>
        <w:pStyle w:val="a3"/>
        <w:spacing w:before="0" w:beforeAutospacing="0" w:after="0" w:afterAutospacing="0"/>
        <w:rPr>
          <w:sz w:val="28"/>
          <w:szCs w:val="28"/>
        </w:rPr>
      </w:pPr>
      <w:r>
        <w:rPr>
          <w:sz w:val="28"/>
          <w:szCs w:val="28"/>
        </w:rPr>
        <w:t>Применяется как вариант домашнего задания.</w:t>
      </w:r>
    </w:p>
    <w:p w:rsidR="00143235" w:rsidRPr="00F03389" w:rsidRDefault="00143235" w:rsidP="00F03389">
      <w:pPr>
        <w:pStyle w:val="a3"/>
        <w:spacing w:before="0" w:beforeAutospacing="0" w:after="0" w:afterAutospacing="0"/>
        <w:rPr>
          <w:sz w:val="28"/>
          <w:szCs w:val="28"/>
        </w:rPr>
      </w:pPr>
      <w:r w:rsidRPr="00F03389">
        <w:rPr>
          <w:noProof/>
          <w:color w:val="333333"/>
          <w:sz w:val="28"/>
          <w:szCs w:val="28"/>
        </w:rPr>
        <w:drawing>
          <wp:inline distT="0" distB="0" distL="0" distR="0" wp14:anchorId="68EB8FDF" wp14:editId="2FFB50BA">
            <wp:extent cx="2636874" cy="1661115"/>
            <wp:effectExtent l="0" t="0" r="0" b="0"/>
            <wp:docPr id="15" name="Рисунок 15" descr="http://festival.1september.ru/articles/513292/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estival.1september.ru/articles/513292/img1.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42606" cy="1664726"/>
                    </a:xfrm>
                    <a:prstGeom prst="rect">
                      <a:avLst/>
                    </a:prstGeom>
                    <a:noFill/>
                    <a:ln>
                      <a:noFill/>
                    </a:ln>
                  </pic:spPr>
                </pic:pic>
              </a:graphicData>
            </a:graphic>
          </wp:inline>
        </w:drawing>
      </w:r>
    </w:p>
    <w:p w:rsidR="00143235" w:rsidRPr="00F03389" w:rsidRDefault="00143235" w:rsidP="00F03389">
      <w:pPr>
        <w:pStyle w:val="a3"/>
        <w:spacing w:before="0" w:beforeAutospacing="0" w:after="0" w:afterAutospacing="0"/>
        <w:rPr>
          <w:sz w:val="28"/>
          <w:szCs w:val="28"/>
        </w:rPr>
      </w:pPr>
    </w:p>
    <w:p w:rsidR="00C53A03" w:rsidRPr="00F03389" w:rsidRDefault="00143235" w:rsidP="00F03389">
      <w:pPr>
        <w:pStyle w:val="a3"/>
        <w:spacing w:before="0" w:beforeAutospacing="0" w:after="0" w:afterAutospacing="0"/>
        <w:rPr>
          <w:sz w:val="28"/>
          <w:szCs w:val="28"/>
        </w:rPr>
      </w:pPr>
      <w:r w:rsidRPr="00F03389">
        <w:rPr>
          <w:sz w:val="28"/>
          <w:szCs w:val="28"/>
        </w:rPr>
        <w:t xml:space="preserve"> Например, «Р</w:t>
      </w:r>
      <w:r w:rsidR="00C53A03" w:rsidRPr="00F03389">
        <w:rPr>
          <w:sz w:val="28"/>
          <w:szCs w:val="28"/>
        </w:rPr>
        <w:t>омашка»</w:t>
      </w:r>
      <w:r w:rsidRPr="00F03389">
        <w:rPr>
          <w:sz w:val="28"/>
          <w:szCs w:val="28"/>
        </w:rPr>
        <w:t xml:space="preserve"> </w:t>
      </w:r>
      <w:proofErr w:type="spellStart"/>
      <w:r w:rsidRPr="00F03389">
        <w:rPr>
          <w:sz w:val="28"/>
          <w:szCs w:val="28"/>
        </w:rPr>
        <w:t>Блума</w:t>
      </w:r>
      <w:proofErr w:type="spellEnd"/>
      <w:r w:rsidRPr="00F03389">
        <w:rPr>
          <w:sz w:val="28"/>
          <w:szCs w:val="28"/>
        </w:rPr>
        <w:t xml:space="preserve"> </w:t>
      </w:r>
      <w:r w:rsidR="00C53A03" w:rsidRPr="00F03389">
        <w:rPr>
          <w:sz w:val="28"/>
          <w:szCs w:val="28"/>
        </w:rPr>
        <w:t xml:space="preserve"> по теме «Пирамида»:</w:t>
      </w:r>
    </w:p>
    <w:p w:rsidR="00C53A03" w:rsidRPr="00F03389" w:rsidRDefault="00C53A03" w:rsidP="00F03389">
      <w:pPr>
        <w:pStyle w:val="a3"/>
        <w:spacing w:before="0" w:beforeAutospacing="0" w:after="0" w:afterAutospacing="0"/>
        <w:jc w:val="center"/>
        <w:rPr>
          <w:sz w:val="28"/>
          <w:szCs w:val="28"/>
        </w:rPr>
      </w:pPr>
    </w:p>
    <w:p w:rsidR="00E93EDE" w:rsidRDefault="000C1669" w:rsidP="00F03389">
      <w:pPr>
        <w:pStyle w:val="a3"/>
        <w:spacing w:before="0" w:beforeAutospacing="0" w:after="0" w:afterAutospacing="0"/>
        <w:jc w:val="center"/>
        <w:rPr>
          <w:sz w:val="28"/>
          <w:szCs w:val="28"/>
        </w:rPr>
      </w:pPr>
      <w:r>
        <w:rPr>
          <w:noProof/>
          <w:sz w:val="28"/>
          <w:szCs w:val="28"/>
        </w:rPr>
        <w:drawing>
          <wp:inline distT="0" distB="0" distL="0" distR="0" wp14:anchorId="21C66EA0">
            <wp:extent cx="3430580" cy="257305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4143" cy="2575727"/>
                    </a:xfrm>
                    <a:prstGeom prst="rect">
                      <a:avLst/>
                    </a:prstGeom>
                    <a:noFill/>
                  </pic:spPr>
                </pic:pic>
              </a:graphicData>
            </a:graphic>
          </wp:inline>
        </w:drawing>
      </w:r>
    </w:p>
    <w:p w:rsidR="00E93EDE" w:rsidRDefault="00E93EDE" w:rsidP="00F03389">
      <w:pPr>
        <w:pStyle w:val="a3"/>
        <w:spacing w:before="0" w:beforeAutospacing="0" w:after="0" w:afterAutospacing="0"/>
        <w:jc w:val="center"/>
        <w:rPr>
          <w:sz w:val="28"/>
          <w:szCs w:val="28"/>
        </w:rPr>
      </w:pPr>
    </w:p>
    <w:p w:rsidR="00252C99" w:rsidRPr="00F03389" w:rsidRDefault="00252C99" w:rsidP="002B1D01">
      <w:pPr>
        <w:pStyle w:val="a3"/>
        <w:spacing w:before="0" w:beforeAutospacing="0" w:after="0" w:afterAutospacing="0"/>
        <w:jc w:val="center"/>
        <w:rPr>
          <w:sz w:val="28"/>
          <w:szCs w:val="28"/>
        </w:rPr>
      </w:pPr>
    </w:p>
    <w:p w:rsidR="00252C99" w:rsidRPr="00F03389" w:rsidRDefault="00252C99" w:rsidP="00F03389">
      <w:pPr>
        <w:spacing w:after="0" w:line="240" w:lineRule="auto"/>
        <w:jc w:val="center"/>
        <w:rPr>
          <w:rFonts w:ascii="Times New Roman" w:hAnsi="Times New Roman" w:cs="Times New Roman"/>
          <w:sz w:val="28"/>
          <w:szCs w:val="28"/>
        </w:rPr>
      </w:pPr>
    </w:p>
    <w:p w:rsidR="00BA2C24" w:rsidRPr="00CD1C29" w:rsidRDefault="00BA2C24" w:rsidP="00BA2C24">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В течение 2013-2014 года в 5 классе велся к</w:t>
      </w:r>
      <w:r w:rsidRPr="00CD1C29">
        <w:rPr>
          <w:rFonts w:ascii="Times New Roman" w:hAnsi="Times New Roman" w:cs="Times New Roman"/>
          <w:sz w:val="28"/>
          <w:szCs w:val="28"/>
        </w:rPr>
        <w:t>р</w:t>
      </w:r>
      <w:r>
        <w:rPr>
          <w:rFonts w:ascii="Times New Roman" w:hAnsi="Times New Roman" w:cs="Times New Roman"/>
          <w:sz w:val="28"/>
          <w:szCs w:val="28"/>
        </w:rPr>
        <w:t xml:space="preserve">ужок </w:t>
      </w:r>
      <w:r w:rsidRPr="00CD1C29">
        <w:rPr>
          <w:rFonts w:ascii="Times New Roman" w:hAnsi="Times New Roman" w:cs="Times New Roman"/>
          <w:sz w:val="28"/>
          <w:szCs w:val="28"/>
        </w:rPr>
        <w:t xml:space="preserve"> </w:t>
      </w:r>
      <w:r w:rsidRPr="00AD73CD">
        <w:rPr>
          <w:rFonts w:ascii="Times New Roman" w:hAnsi="Times New Roman" w:cs="Times New Roman"/>
          <w:bCs/>
          <w:sz w:val="28"/>
          <w:szCs w:val="28"/>
        </w:rPr>
        <w:t xml:space="preserve">«Математическая шкатулка», который  </w:t>
      </w:r>
      <w:r w:rsidRPr="00AD73CD">
        <w:rPr>
          <w:rFonts w:ascii="Times New Roman" w:hAnsi="Times New Roman" w:cs="Times New Roman"/>
          <w:sz w:val="28"/>
          <w:szCs w:val="28"/>
        </w:rPr>
        <w:t>представлял собой подготов</w:t>
      </w:r>
      <w:r w:rsidRPr="00CD1C29">
        <w:rPr>
          <w:rFonts w:ascii="Times New Roman" w:hAnsi="Times New Roman" w:cs="Times New Roman"/>
          <w:sz w:val="28"/>
          <w:szCs w:val="28"/>
        </w:rPr>
        <w:t>ительный курс по решению задач олимпиа</w:t>
      </w:r>
      <w:r>
        <w:rPr>
          <w:rFonts w:ascii="Times New Roman" w:hAnsi="Times New Roman" w:cs="Times New Roman"/>
          <w:sz w:val="28"/>
          <w:szCs w:val="28"/>
        </w:rPr>
        <w:t xml:space="preserve">дного характера. Занятия были направлены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p w:rsidR="00BA2C24" w:rsidRPr="00CD1C29" w:rsidRDefault="00BA2C24" w:rsidP="00BA2C24">
      <w:pPr>
        <w:spacing w:after="0" w:line="240" w:lineRule="auto"/>
        <w:rPr>
          <w:rFonts w:ascii="Times New Roman" w:hAnsi="Times New Roman" w:cs="Times New Roman"/>
          <w:sz w:val="28"/>
          <w:szCs w:val="28"/>
        </w:rPr>
      </w:pPr>
      <w:r w:rsidRPr="00CD1C29">
        <w:rPr>
          <w:rFonts w:ascii="Times New Roman" w:hAnsi="Times New Roman" w:cs="Times New Roman"/>
          <w:sz w:val="28"/>
          <w:szCs w:val="28"/>
        </w:rPr>
        <w:t>формирование у учащихся уст</w:t>
      </w:r>
      <w:r>
        <w:rPr>
          <w:rFonts w:ascii="Times New Roman" w:hAnsi="Times New Roman" w:cs="Times New Roman"/>
          <w:sz w:val="28"/>
          <w:szCs w:val="28"/>
        </w:rPr>
        <w:t xml:space="preserve">ойчивого интереса к математике, </w:t>
      </w:r>
      <w:r w:rsidRPr="00CD1C29">
        <w:rPr>
          <w:rFonts w:ascii="Times New Roman" w:hAnsi="Times New Roman" w:cs="Times New Roman"/>
          <w:sz w:val="28"/>
          <w:szCs w:val="28"/>
        </w:rPr>
        <w:t>выявление и развитие математических спос</w:t>
      </w:r>
      <w:r>
        <w:rPr>
          <w:rFonts w:ascii="Times New Roman" w:hAnsi="Times New Roman" w:cs="Times New Roman"/>
          <w:sz w:val="28"/>
          <w:szCs w:val="28"/>
        </w:rPr>
        <w:t xml:space="preserve">обностей, </w:t>
      </w:r>
      <w:r w:rsidRPr="00CD1C29">
        <w:rPr>
          <w:rFonts w:ascii="Times New Roman" w:hAnsi="Times New Roman" w:cs="Times New Roman"/>
          <w:sz w:val="28"/>
          <w:szCs w:val="28"/>
        </w:rPr>
        <w:t>овладение конкретными математическими знаниями, необходимыми для примене</w:t>
      </w:r>
      <w:r w:rsidR="00AD73CD">
        <w:rPr>
          <w:rFonts w:ascii="Times New Roman" w:hAnsi="Times New Roman" w:cs="Times New Roman"/>
          <w:sz w:val="28"/>
          <w:szCs w:val="28"/>
        </w:rPr>
        <w:t>ния в практической деятельности, на р</w:t>
      </w:r>
      <w:r w:rsidR="00AD73CD" w:rsidRPr="00AD73CD">
        <w:rPr>
          <w:rFonts w:ascii="Times New Roman" w:hAnsi="Times New Roman" w:cs="Times New Roman"/>
          <w:sz w:val="28"/>
          <w:szCs w:val="28"/>
        </w:rPr>
        <w:t>азвитие мыслительных навыков учащихся</w:t>
      </w:r>
      <w:r w:rsidR="00AD73CD">
        <w:rPr>
          <w:rFonts w:ascii="Times New Roman" w:hAnsi="Times New Roman" w:cs="Times New Roman"/>
          <w:sz w:val="28"/>
          <w:szCs w:val="28"/>
        </w:rPr>
        <w:t>.</w:t>
      </w:r>
    </w:p>
    <w:p w:rsidR="00BA2C24" w:rsidRPr="00CD1C29" w:rsidRDefault="000C1669" w:rsidP="00BA2C2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BA2C24" w:rsidRPr="00CD1C29">
        <w:rPr>
          <w:rFonts w:ascii="Times New Roman" w:hAnsi="Times New Roman" w:cs="Times New Roman"/>
          <w:sz w:val="28"/>
          <w:szCs w:val="28"/>
        </w:rPr>
        <w:t xml:space="preserve">Решение олимпиадных задач позволяет учащимся накапливать опыт в сопоставлении, наблюдении, выявлять несложные математические закономерности, высказывать догадки, нуждающиеся в доказательстве. Тем самым создаются условия для выработки у учащихся потребности в рассуждениях, учащиеся учатся </w:t>
      </w:r>
      <w:r w:rsidR="00AD73CD">
        <w:rPr>
          <w:rFonts w:ascii="Times New Roman" w:hAnsi="Times New Roman" w:cs="Times New Roman"/>
          <w:sz w:val="28"/>
          <w:szCs w:val="28"/>
        </w:rPr>
        <w:t>критически мыслить</w:t>
      </w:r>
      <w:r w:rsidR="00BA2C24" w:rsidRPr="00CD1C29">
        <w:rPr>
          <w:rFonts w:ascii="Times New Roman" w:hAnsi="Times New Roman" w:cs="Times New Roman"/>
          <w:sz w:val="28"/>
          <w:szCs w:val="28"/>
        </w:rPr>
        <w:t>.</w:t>
      </w:r>
    </w:p>
    <w:p w:rsidR="00DF5732" w:rsidRPr="00AD73CD" w:rsidRDefault="00BA2C24" w:rsidP="00AD73C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D1C29">
        <w:rPr>
          <w:rFonts w:ascii="Times New Roman" w:hAnsi="Times New Roman" w:cs="Times New Roman"/>
          <w:sz w:val="28"/>
          <w:szCs w:val="28"/>
        </w:rPr>
        <w:t xml:space="preserve">Для подтверждения своей успешности </w:t>
      </w:r>
      <w:r>
        <w:rPr>
          <w:rFonts w:ascii="Times New Roman" w:hAnsi="Times New Roman" w:cs="Times New Roman"/>
          <w:sz w:val="28"/>
          <w:szCs w:val="28"/>
        </w:rPr>
        <w:t xml:space="preserve">исследовательская группа </w:t>
      </w:r>
      <w:r w:rsidRPr="00CD1C29">
        <w:rPr>
          <w:rFonts w:ascii="Times New Roman" w:hAnsi="Times New Roman" w:cs="Times New Roman"/>
          <w:sz w:val="28"/>
          <w:szCs w:val="28"/>
        </w:rPr>
        <w:t xml:space="preserve">учащиеся </w:t>
      </w:r>
      <w:r>
        <w:rPr>
          <w:rFonts w:ascii="Times New Roman" w:hAnsi="Times New Roman" w:cs="Times New Roman"/>
          <w:sz w:val="28"/>
          <w:szCs w:val="28"/>
        </w:rPr>
        <w:t>5 кл</w:t>
      </w:r>
      <w:r w:rsidR="00AD73CD">
        <w:rPr>
          <w:rFonts w:ascii="Times New Roman" w:hAnsi="Times New Roman" w:cs="Times New Roman"/>
          <w:sz w:val="28"/>
          <w:szCs w:val="28"/>
        </w:rPr>
        <w:t>асса приняла</w:t>
      </w:r>
      <w:r>
        <w:rPr>
          <w:rFonts w:ascii="Times New Roman" w:hAnsi="Times New Roman" w:cs="Times New Roman"/>
          <w:sz w:val="28"/>
          <w:szCs w:val="28"/>
        </w:rPr>
        <w:t xml:space="preserve"> участие в районном конкурсе «Математика в нашей жизни» и заняла второе призовое место. </w:t>
      </w:r>
    </w:p>
    <w:p w:rsidR="00DF5732" w:rsidRPr="00F03389" w:rsidRDefault="00DF5732" w:rsidP="00F03389">
      <w:pPr>
        <w:spacing w:after="0" w:line="240" w:lineRule="auto"/>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 xml:space="preserve">Использование технологии развития критического мышления  на уроках математики </w:t>
      </w:r>
      <w:r w:rsidR="00AD73CD">
        <w:rPr>
          <w:rFonts w:ascii="Times New Roman" w:eastAsia="Times New Roman" w:hAnsi="Times New Roman" w:cs="Times New Roman"/>
          <w:sz w:val="28"/>
          <w:szCs w:val="28"/>
          <w:lang w:eastAsia="ru-RU"/>
        </w:rPr>
        <w:t>и во внеурочное время</w:t>
      </w:r>
      <w:r w:rsidR="0072646A">
        <w:rPr>
          <w:rFonts w:ascii="Times New Roman" w:eastAsia="Times New Roman" w:hAnsi="Times New Roman" w:cs="Times New Roman"/>
          <w:sz w:val="28"/>
          <w:szCs w:val="28"/>
          <w:lang w:eastAsia="ru-RU"/>
        </w:rPr>
        <w:t xml:space="preserve"> </w:t>
      </w:r>
      <w:r w:rsidR="000C1669">
        <w:rPr>
          <w:rFonts w:ascii="Times New Roman" w:eastAsia="Times New Roman" w:hAnsi="Times New Roman" w:cs="Times New Roman"/>
          <w:b/>
          <w:sz w:val="28"/>
          <w:szCs w:val="28"/>
          <w:lang w:eastAsia="ru-RU"/>
        </w:rPr>
        <w:t>(слайд  19</w:t>
      </w:r>
      <w:r w:rsidR="0072646A" w:rsidRPr="0072646A">
        <w:rPr>
          <w:rFonts w:ascii="Times New Roman" w:eastAsia="Times New Roman" w:hAnsi="Times New Roman" w:cs="Times New Roman"/>
          <w:b/>
          <w:sz w:val="28"/>
          <w:szCs w:val="28"/>
          <w:lang w:eastAsia="ru-RU"/>
        </w:rPr>
        <w:t>)</w:t>
      </w:r>
    </w:p>
    <w:p w:rsidR="00DF5732" w:rsidRPr="00AD73CD" w:rsidRDefault="00DF5732" w:rsidP="00AD73CD">
      <w:pPr>
        <w:numPr>
          <w:ilvl w:val="0"/>
          <w:numId w:val="9"/>
        </w:numPr>
        <w:spacing w:after="0" w:line="240" w:lineRule="auto"/>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развивает у учащихся: логическое мышление, алгоритмическую культуру, критическое мышление, умение проводить исследование, решать проблему,  рассматривать несколько возможностей ее решения, сотрудничая с другими людьми, умение работать с информацией, активно ее воспринимать, творческие способности, умение строить прогнозы, обосновывать их и ставить перед собой обдуманные цели;</w:t>
      </w:r>
    </w:p>
    <w:p w:rsidR="00D13574" w:rsidRPr="00CB3703" w:rsidRDefault="00DF5732" w:rsidP="00D13574">
      <w:pPr>
        <w:numPr>
          <w:ilvl w:val="0"/>
          <w:numId w:val="9"/>
        </w:numPr>
        <w:spacing w:after="0" w:line="240" w:lineRule="auto"/>
        <w:ind w:left="375"/>
        <w:rPr>
          <w:rFonts w:ascii="Times New Roman" w:eastAsia="Times New Roman" w:hAnsi="Times New Roman" w:cs="Times New Roman"/>
          <w:sz w:val="28"/>
          <w:szCs w:val="28"/>
          <w:lang w:eastAsia="ru-RU"/>
        </w:rPr>
      </w:pPr>
      <w:r w:rsidRPr="00F03389">
        <w:rPr>
          <w:rFonts w:ascii="Times New Roman" w:eastAsia="Times New Roman" w:hAnsi="Times New Roman" w:cs="Times New Roman"/>
          <w:sz w:val="28"/>
          <w:szCs w:val="28"/>
          <w:lang w:eastAsia="ru-RU"/>
        </w:rPr>
        <w:t xml:space="preserve">стимулирует  учащихся: свободно выражать свое мнение, не </w:t>
      </w:r>
      <w:proofErr w:type="gramStart"/>
      <w:r w:rsidRPr="00F03389">
        <w:rPr>
          <w:rFonts w:ascii="Times New Roman" w:eastAsia="Times New Roman" w:hAnsi="Times New Roman" w:cs="Times New Roman"/>
          <w:sz w:val="28"/>
          <w:szCs w:val="28"/>
          <w:lang w:eastAsia="ru-RU"/>
        </w:rPr>
        <w:t>боясь</w:t>
      </w:r>
      <w:proofErr w:type="gramEnd"/>
      <w:r w:rsidRPr="00F03389">
        <w:rPr>
          <w:rFonts w:ascii="Times New Roman" w:eastAsia="Times New Roman" w:hAnsi="Times New Roman" w:cs="Times New Roman"/>
          <w:sz w:val="28"/>
          <w:szCs w:val="28"/>
          <w:lang w:eastAsia="ru-RU"/>
        </w:rPr>
        <w:t xml:space="preserve"> критики или опровержения; быть любознательными; воспитывает: способность размышлять о своих чувствах, мыслях, оценивать их, уважительное отношение,</w:t>
      </w:r>
      <w:r w:rsidRPr="00F03389">
        <w:rPr>
          <w:rFonts w:ascii="Times New Roman" w:eastAsia="Times New Roman" w:hAnsi="Times New Roman" w:cs="Times New Roman"/>
          <w:b/>
          <w:bCs/>
          <w:sz w:val="28"/>
          <w:szCs w:val="28"/>
          <w:lang w:eastAsia="ru-RU"/>
        </w:rPr>
        <w:t> </w:t>
      </w:r>
      <w:r w:rsidRPr="00F03389">
        <w:rPr>
          <w:rFonts w:ascii="Times New Roman" w:eastAsia="Times New Roman" w:hAnsi="Times New Roman" w:cs="Times New Roman"/>
          <w:sz w:val="28"/>
          <w:szCs w:val="28"/>
          <w:lang w:eastAsia="ru-RU"/>
        </w:rPr>
        <w:t>ответственность,</w:t>
      </w:r>
      <w:r w:rsidRPr="00F03389">
        <w:rPr>
          <w:rFonts w:ascii="Times New Roman" w:eastAsia="Times New Roman" w:hAnsi="Times New Roman" w:cs="Times New Roman"/>
          <w:b/>
          <w:bCs/>
          <w:sz w:val="28"/>
          <w:szCs w:val="28"/>
          <w:lang w:eastAsia="ru-RU"/>
        </w:rPr>
        <w:t> </w:t>
      </w:r>
      <w:r w:rsidRPr="00F03389">
        <w:rPr>
          <w:rFonts w:ascii="Times New Roman" w:eastAsia="Times New Roman" w:hAnsi="Times New Roman" w:cs="Times New Roman"/>
          <w:sz w:val="28"/>
          <w:szCs w:val="28"/>
          <w:lang w:eastAsia="ru-RU"/>
        </w:rPr>
        <w:t>самостоятельность, уверенность в себе.</w:t>
      </w:r>
    </w:p>
    <w:p w:rsidR="00D13574" w:rsidRDefault="00D13574" w:rsidP="00D1357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«Сведений науки не следует сообщать учащимся готовыми, но его надо привести к тому, чтобы он сам их находил, сам ими овладевал. Такой метод обучения наилучший, самый трудный, самый редкий</w:t>
      </w:r>
      <w:proofErr w:type="gramStart"/>
      <w:r>
        <w:rPr>
          <w:rFonts w:ascii="Times New Roman" w:eastAsia="Times New Roman" w:hAnsi="Times New Roman" w:cs="Times New Roman"/>
          <w:sz w:val="28"/>
          <w:szCs w:val="28"/>
          <w:lang w:eastAsia="ru-RU"/>
        </w:rPr>
        <w:t>..»</w:t>
      </w:r>
      <w:proofErr w:type="gramEnd"/>
    </w:p>
    <w:p w:rsidR="00D13574" w:rsidRPr="00F03389" w:rsidRDefault="00D13574" w:rsidP="00D1357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proofErr w:type="spellStart"/>
      <w:r>
        <w:rPr>
          <w:rFonts w:ascii="Times New Roman" w:eastAsia="Times New Roman" w:hAnsi="Times New Roman" w:cs="Times New Roman"/>
          <w:sz w:val="28"/>
          <w:szCs w:val="28"/>
          <w:lang w:eastAsia="ru-RU"/>
        </w:rPr>
        <w:t>Дистервег</w:t>
      </w:r>
      <w:proofErr w:type="spellEnd"/>
      <w:r>
        <w:rPr>
          <w:rFonts w:ascii="Times New Roman" w:eastAsia="Times New Roman" w:hAnsi="Times New Roman" w:cs="Times New Roman"/>
          <w:sz w:val="28"/>
          <w:szCs w:val="28"/>
          <w:lang w:eastAsia="ru-RU"/>
        </w:rPr>
        <w:t xml:space="preserve"> (немецкий педагог-демократ)</w:t>
      </w:r>
    </w:p>
    <w:p w:rsidR="00252C99" w:rsidRPr="00F03389" w:rsidRDefault="00252C99" w:rsidP="00F03389">
      <w:pPr>
        <w:spacing w:after="0" w:line="240" w:lineRule="auto"/>
        <w:jc w:val="both"/>
        <w:rPr>
          <w:rFonts w:ascii="Times New Roman" w:hAnsi="Times New Roman" w:cs="Times New Roman"/>
          <w:b/>
          <w:bCs/>
          <w:sz w:val="28"/>
          <w:szCs w:val="28"/>
        </w:rPr>
      </w:pPr>
    </w:p>
    <w:p w:rsidR="000D3FB6" w:rsidRDefault="000D3FB6"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F03389">
      <w:pPr>
        <w:spacing w:after="0" w:line="240" w:lineRule="auto"/>
        <w:rPr>
          <w:rFonts w:ascii="Times New Roman" w:hAnsi="Times New Roman" w:cs="Times New Roman"/>
          <w:sz w:val="28"/>
          <w:szCs w:val="28"/>
        </w:rPr>
      </w:pPr>
    </w:p>
    <w:p w:rsidR="00DB48EF" w:rsidRDefault="00DB48EF" w:rsidP="00DB48EF">
      <w:pPr>
        <w:spacing w:after="0" w:line="240" w:lineRule="auto"/>
        <w:rPr>
          <w:rFonts w:ascii="Times New Roman" w:hAnsi="Times New Roman" w:cs="Times New Roman"/>
          <w:sz w:val="28"/>
          <w:szCs w:val="28"/>
        </w:rPr>
      </w:pPr>
    </w:p>
    <w:p w:rsidR="00DB48EF" w:rsidRPr="00DB48EF" w:rsidRDefault="00DB48EF" w:rsidP="00DB48E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Л</w:t>
      </w:r>
      <w:r w:rsidRPr="00DB48EF">
        <w:rPr>
          <w:rFonts w:ascii="Times New Roman" w:eastAsia="Times New Roman" w:hAnsi="Times New Roman" w:cs="Times New Roman"/>
          <w:b/>
          <w:bCs/>
          <w:sz w:val="28"/>
          <w:szCs w:val="28"/>
          <w:lang w:eastAsia="ru-RU"/>
        </w:rPr>
        <w:t>итература:</w:t>
      </w:r>
      <w:r w:rsidRPr="00DB48EF">
        <w:rPr>
          <w:rFonts w:ascii="Times New Roman" w:eastAsia="Times New Roman" w:hAnsi="Times New Roman" w:cs="Times New Roman"/>
          <w:sz w:val="28"/>
          <w:szCs w:val="28"/>
          <w:lang w:eastAsia="ru-RU"/>
        </w:rPr>
        <w:t xml:space="preserve"> </w:t>
      </w:r>
    </w:p>
    <w:p w:rsidR="00DB48EF" w:rsidRPr="00DB48EF" w:rsidRDefault="00DB48EF" w:rsidP="00DB48EF">
      <w:pPr>
        <w:numPr>
          <w:ilvl w:val="0"/>
          <w:numId w:val="11"/>
        </w:numPr>
        <w:spacing w:after="0" w:line="240" w:lineRule="auto"/>
        <w:rPr>
          <w:rFonts w:ascii="Times New Roman" w:eastAsia="Times New Roman" w:hAnsi="Times New Roman" w:cs="Times New Roman"/>
          <w:sz w:val="28"/>
          <w:szCs w:val="28"/>
          <w:lang w:eastAsia="ru-RU"/>
        </w:rPr>
      </w:pPr>
      <w:r w:rsidRPr="00DB48EF">
        <w:rPr>
          <w:rFonts w:ascii="Times New Roman" w:eastAsia="Times New Roman" w:hAnsi="Times New Roman" w:cs="Times New Roman"/>
          <w:iCs/>
          <w:sz w:val="28"/>
          <w:szCs w:val="28"/>
          <w:lang w:eastAsia="ru-RU"/>
        </w:rPr>
        <w:t xml:space="preserve">С. </w:t>
      </w:r>
      <w:proofErr w:type="spellStart"/>
      <w:r w:rsidRPr="00DB48EF">
        <w:rPr>
          <w:rFonts w:ascii="Times New Roman" w:eastAsia="Times New Roman" w:hAnsi="Times New Roman" w:cs="Times New Roman"/>
          <w:iCs/>
          <w:sz w:val="28"/>
          <w:szCs w:val="28"/>
          <w:lang w:eastAsia="ru-RU"/>
        </w:rPr>
        <w:t>Мирсеитова</w:t>
      </w:r>
      <w:proofErr w:type="spellEnd"/>
      <w:r w:rsidRPr="00DB48EF">
        <w:rPr>
          <w:rFonts w:ascii="Times New Roman" w:eastAsia="Times New Roman" w:hAnsi="Times New Roman" w:cs="Times New Roman"/>
          <w:iCs/>
          <w:sz w:val="28"/>
          <w:szCs w:val="28"/>
          <w:lang w:eastAsia="ru-RU"/>
        </w:rPr>
        <w:t xml:space="preserve"> «Обучение как поиск и поиск для обучения»</w:t>
      </w:r>
      <w:proofErr w:type="gramStart"/>
      <w:r w:rsidRPr="00DB48EF">
        <w:rPr>
          <w:rFonts w:ascii="Times New Roman" w:eastAsia="Times New Roman" w:hAnsi="Times New Roman" w:cs="Times New Roman"/>
          <w:iCs/>
          <w:sz w:val="28"/>
          <w:szCs w:val="28"/>
          <w:lang w:eastAsia="ru-RU"/>
        </w:rPr>
        <w:t xml:space="preserve"> .</w:t>
      </w:r>
      <w:proofErr w:type="gramEnd"/>
      <w:r w:rsidRPr="00DB48EF">
        <w:rPr>
          <w:rFonts w:ascii="Times New Roman" w:eastAsia="Times New Roman" w:hAnsi="Times New Roman" w:cs="Times New Roman"/>
          <w:iCs/>
          <w:sz w:val="28"/>
          <w:szCs w:val="28"/>
          <w:lang w:eastAsia="ru-RU"/>
        </w:rPr>
        <w:t xml:space="preserve"> Казахстанская Ассоциация по чтению. - Караганды, 2011</w:t>
      </w:r>
    </w:p>
    <w:p w:rsidR="00DB48EF" w:rsidRPr="00DB48EF" w:rsidRDefault="00DB48EF" w:rsidP="00DB48EF">
      <w:pPr>
        <w:numPr>
          <w:ilvl w:val="0"/>
          <w:numId w:val="11"/>
        </w:numPr>
        <w:spacing w:after="0" w:line="240" w:lineRule="auto"/>
        <w:rPr>
          <w:rFonts w:ascii="Times New Roman" w:eastAsia="Times New Roman" w:hAnsi="Times New Roman" w:cs="Times New Roman"/>
          <w:sz w:val="28"/>
          <w:szCs w:val="28"/>
          <w:lang w:eastAsia="ru-RU"/>
        </w:rPr>
      </w:pPr>
      <w:r w:rsidRPr="00DB48EF">
        <w:rPr>
          <w:rFonts w:ascii="Times New Roman" w:eastAsia="Times New Roman" w:hAnsi="Times New Roman" w:cs="Times New Roman"/>
          <w:iCs/>
          <w:sz w:val="28"/>
          <w:szCs w:val="28"/>
          <w:lang w:eastAsia="ru-RU"/>
        </w:rPr>
        <w:t xml:space="preserve"> Заир-Бек С., </w:t>
      </w:r>
      <w:proofErr w:type="spellStart"/>
      <w:r w:rsidRPr="00DB48EF">
        <w:rPr>
          <w:rFonts w:ascii="Times New Roman" w:eastAsia="Times New Roman" w:hAnsi="Times New Roman" w:cs="Times New Roman"/>
          <w:iCs/>
          <w:sz w:val="28"/>
          <w:szCs w:val="28"/>
          <w:lang w:eastAsia="ru-RU"/>
        </w:rPr>
        <w:t>Муштавинская</w:t>
      </w:r>
      <w:proofErr w:type="spellEnd"/>
      <w:r w:rsidRPr="00DB48EF">
        <w:rPr>
          <w:rFonts w:ascii="Times New Roman" w:eastAsia="Times New Roman" w:hAnsi="Times New Roman" w:cs="Times New Roman"/>
          <w:iCs/>
          <w:sz w:val="28"/>
          <w:szCs w:val="28"/>
          <w:lang w:eastAsia="ru-RU"/>
        </w:rPr>
        <w:t xml:space="preserve"> И. </w:t>
      </w:r>
      <w:r w:rsidRPr="00DB48EF">
        <w:rPr>
          <w:rFonts w:ascii="Times New Roman" w:eastAsia="Times New Roman" w:hAnsi="Times New Roman" w:cs="Times New Roman"/>
          <w:sz w:val="28"/>
          <w:szCs w:val="28"/>
          <w:lang w:eastAsia="ru-RU"/>
        </w:rPr>
        <w:t xml:space="preserve">Развитие критического мышления на уроке. Пособие для учителя. – М., 2004. </w:t>
      </w:r>
    </w:p>
    <w:p w:rsidR="00DB48EF" w:rsidRPr="00DB48EF" w:rsidRDefault="00DB48EF" w:rsidP="00DB48EF">
      <w:pPr>
        <w:numPr>
          <w:ilvl w:val="0"/>
          <w:numId w:val="11"/>
        </w:numPr>
        <w:spacing w:after="0" w:line="240" w:lineRule="auto"/>
        <w:rPr>
          <w:rFonts w:ascii="Times New Roman" w:eastAsia="Times New Roman" w:hAnsi="Times New Roman" w:cs="Times New Roman"/>
          <w:sz w:val="28"/>
          <w:szCs w:val="28"/>
          <w:lang w:eastAsia="ru-RU"/>
        </w:rPr>
      </w:pPr>
      <w:r w:rsidRPr="00DB48EF">
        <w:rPr>
          <w:rFonts w:ascii="Times New Roman" w:eastAsia="Times New Roman" w:hAnsi="Times New Roman" w:cs="Times New Roman"/>
          <w:sz w:val="28"/>
          <w:szCs w:val="28"/>
          <w:lang w:eastAsia="ru-RU"/>
        </w:rPr>
        <w:t xml:space="preserve">Критическое мышление: технология развития: Пособие для учителя / И. О. </w:t>
      </w:r>
      <w:proofErr w:type="spellStart"/>
      <w:r w:rsidRPr="00DB48EF">
        <w:rPr>
          <w:rFonts w:ascii="Times New Roman" w:eastAsia="Times New Roman" w:hAnsi="Times New Roman" w:cs="Times New Roman"/>
          <w:sz w:val="28"/>
          <w:szCs w:val="28"/>
          <w:lang w:eastAsia="ru-RU"/>
        </w:rPr>
        <w:t>Загашев</w:t>
      </w:r>
      <w:proofErr w:type="spellEnd"/>
      <w:r w:rsidRPr="00DB48EF">
        <w:rPr>
          <w:rFonts w:ascii="Times New Roman" w:eastAsia="Times New Roman" w:hAnsi="Times New Roman" w:cs="Times New Roman"/>
          <w:sz w:val="28"/>
          <w:szCs w:val="28"/>
          <w:lang w:eastAsia="ru-RU"/>
        </w:rPr>
        <w:t xml:space="preserve">, С. И. Заир-Бек. – СПб: Альянс «Дельта», 2003. </w:t>
      </w:r>
    </w:p>
    <w:p w:rsidR="00DB48EF" w:rsidRDefault="00DB48EF" w:rsidP="00DB48EF">
      <w:pPr>
        <w:numPr>
          <w:ilvl w:val="0"/>
          <w:numId w:val="11"/>
        </w:numPr>
        <w:spacing w:after="0" w:line="240" w:lineRule="auto"/>
        <w:rPr>
          <w:rFonts w:ascii="Times New Roman" w:eastAsia="Times New Roman" w:hAnsi="Times New Roman" w:cs="Times New Roman"/>
          <w:sz w:val="28"/>
          <w:szCs w:val="28"/>
          <w:lang w:eastAsia="ru-RU"/>
        </w:rPr>
      </w:pPr>
      <w:proofErr w:type="spellStart"/>
      <w:r w:rsidRPr="00DB48EF">
        <w:rPr>
          <w:rFonts w:ascii="Times New Roman" w:eastAsia="Times New Roman" w:hAnsi="Times New Roman" w:cs="Times New Roman"/>
          <w:iCs/>
          <w:sz w:val="28"/>
          <w:szCs w:val="28"/>
          <w:lang w:eastAsia="ru-RU"/>
        </w:rPr>
        <w:t>Селевко</w:t>
      </w:r>
      <w:proofErr w:type="spellEnd"/>
      <w:r w:rsidRPr="00DB48EF">
        <w:rPr>
          <w:rFonts w:ascii="Times New Roman" w:eastAsia="Times New Roman" w:hAnsi="Times New Roman" w:cs="Times New Roman"/>
          <w:iCs/>
          <w:sz w:val="28"/>
          <w:szCs w:val="28"/>
          <w:lang w:eastAsia="ru-RU"/>
        </w:rPr>
        <w:t xml:space="preserve"> Г.К</w:t>
      </w:r>
      <w:r w:rsidRPr="00DB48EF">
        <w:rPr>
          <w:rFonts w:ascii="Times New Roman" w:eastAsia="Times New Roman" w:hAnsi="Times New Roman" w:cs="Times New Roman"/>
          <w:sz w:val="28"/>
          <w:szCs w:val="28"/>
          <w:lang w:eastAsia="ru-RU"/>
        </w:rPr>
        <w:t xml:space="preserve">. Современные образовательные технологии. Учебное пособие. М. 1998 </w:t>
      </w:r>
    </w:p>
    <w:p w:rsidR="00DB48EF" w:rsidRPr="00FA553F" w:rsidRDefault="00DB48EF" w:rsidP="00FA553F">
      <w:pPr>
        <w:spacing w:after="0" w:line="240" w:lineRule="auto"/>
        <w:rPr>
          <w:rFonts w:ascii="Times New Roman" w:eastAsia="Times New Roman" w:hAnsi="Times New Roman" w:cs="Times New Roman"/>
          <w:sz w:val="28"/>
          <w:szCs w:val="28"/>
          <w:lang w:eastAsia="ru-RU"/>
        </w:rPr>
      </w:pPr>
    </w:p>
    <w:p w:rsidR="00DB48EF" w:rsidRPr="00F03389" w:rsidRDefault="00DB48EF" w:rsidP="00F03389">
      <w:pPr>
        <w:spacing w:after="0" w:line="240" w:lineRule="auto"/>
        <w:rPr>
          <w:rFonts w:ascii="Times New Roman" w:hAnsi="Times New Roman" w:cs="Times New Roman"/>
          <w:sz w:val="28"/>
          <w:szCs w:val="28"/>
        </w:rPr>
      </w:pPr>
    </w:p>
    <w:sectPr w:rsidR="00DB48EF" w:rsidRPr="00F03389" w:rsidSect="0072646A">
      <w:pgSz w:w="11906" w:h="16838"/>
      <w:pgMar w:top="1134" w:right="850" w:bottom="1134" w:left="1701" w:header="708" w:footer="708" w:gutter="0"/>
      <w:pgBorders w:display="firstPage"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D364C"/>
    <w:multiLevelType w:val="multilevel"/>
    <w:tmpl w:val="9F482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005D0B"/>
    <w:multiLevelType w:val="hybridMultilevel"/>
    <w:tmpl w:val="4544A3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194BE7"/>
    <w:multiLevelType w:val="multilevel"/>
    <w:tmpl w:val="6740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3127ABF"/>
    <w:multiLevelType w:val="hybridMultilevel"/>
    <w:tmpl w:val="659200EE"/>
    <w:lvl w:ilvl="0" w:tplc="194C014E">
      <w:start w:val="1"/>
      <w:numFmt w:val="bullet"/>
      <w:lvlText w:val=""/>
      <w:lvlJc w:val="left"/>
      <w:pPr>
        <w:tabs>
          <w:tab w:val="num" w:pos="720"/>
        </w:tabs>
        <w:ind w:left="720" w:hanging="360"/>
      </w:pPr>
      <w:rPr>
        <w:rFonts w:ascii="Symbol" w:hAnsi="Symbol" w:hint="default"/>
      </w:rPr>
    </w:lvl>
    <w:lvl w:ilvl="1" w:tplc="52EC9E0A" w:tentative="1">
      <w:start w:val="1"/>
      <w:numFmt w:val="bullet"/>
      <w:lvlText w:val=""/>
      <w:lvlJc w:val="left"/>
      <w:pPr>
        <w:tabs>
          <w:tab w:val="num" w:pos="1440"/>
        </w:tabs>
        <w:ind w:left="1440" w:hanging="360"/>
      </w:pPr>
      <w:rPr>
        <w:rFonts w:ascii="Symbol" w:hAnsi="Symbol" w:hint="default"/>
      </w:rPr>
    </w:lvl>
    <w:lvl w:ilvl="2" w:tplc="63542D80" w:tentative="1">
      <w:start w:val="1"/>
      <w:numFmt w:val="bullet"/>
      <w:lvlText w:val=""/>
      <w:lvlJc w:val="left"/>
      <w:pPr>
        <w:tabs>
          <w:tab w:val="num" w:pos="2160"/>
        </w:tabs>
        <w:ind w:left="2160" w:hanging="360"/>
      </w:pPr>
      <w:rPr>
        <w:rFonts w:ascii="Symbol" w:hAnsi="Symbol" w:hint="default"/>
      </w:rPr>
    </w:lvl>
    <w:lvl w:ilvl="3" w:tplc="E0E089A6" w:tentative="1">
      <w:start w:val="1"/>
      <w:numFmt w:val="bullet"/>
      <w:lvlText w:val=""/>
      <w:lvlJc w:val="left"/>
      <w:pPr>
        <w:tabs>
          <w:tab w:val="num" w:pos="2880"/>
        </w:tabs>
        <w:ind w:left="2880" w:hanging="360"/>
      </w:pPr>
      <w:rPr>
        <w:rFonts w:ascii="Symbol" w:hAnsi="Symbol" w:hint="default"/>
      </w:rPr>
    </w:lvl>
    <w:lvl w:ilvl="4" w:tplc="5134A618" w:tentative="1">
      <w:start w:val="1"/>
      <w:numFmt w:val="bullet"/>
      <w:lvlText w:val=""/>
      <w:lvlJc w:val="left"/>
      <w:pPr>
        <w:tabs>
          <w:tab w:val="num" w:pos="3600"/>
        </w:tabs>
        <w:ind w:left="3600" w:hanging="360"/>
      </w:pPr>
      <w:rPr>
        <w:rFonts w:ascii="Symbol" w:hAnsi="Symbol" w:hint="default"/>
      </w:rPr>
    </w:lvl>
    <w:lvl w:ilvl="5" w:tplc="800A8CB0" w:tentative="1">
      <w:start w:val="1"/>
      <w:numFmt w:val="bullet"/>
      <w:lvlText w:val=""/>
      <w:lvlJc w:val="left"/>
      <w:pPr>
        <w:tabs>
          <w:tab w:val="num" w:pos="4320"/>
        </w:tabs>
        <w:ind w:left="4320" w:hanging="360"/>
      </w:pPr>
      <w:rPr>
        <w:rFonts w:ascii="Symbol" w:hAnsi="Symbol" w:hint="default"/>
      </w:rPr>
    </w:lvl>
    <w:lvl w:ilvl="6" w:tplc="ACD26AA6" w:tentative="1">
      <w:start w:val="1"/>
      <w:numFmt w:val="bullet"/>
      <w:lvlText w:val=""/>
      <w:lvlJc w:val="left"/>
      <w:pPr>
        <w:tabs>
          <w:tab w:val="num" w:pos="5040"/>
        </w:tabs>
        <w:ind w:left="5040" w:hanging="360"/>
      </w:pPr>
      <w:rPr>
        <w:rFonts w:ascii="Symbol" w:hAnsi="Symbol" w:hint="default"/>
      </w:rPr>
    </w:lvl>
    <w:lvl w:ilvl="7" w:tplc="D4207F28" w:tentative="1">
      <w:start w:val="1"/>
      <w:numFmt w:val="bullet"/>
      <w:lvlText w:val=""/>
      <w:lvlJc w:val="left"/>
      <w:pPr>
        <w:tabs>
          <w:tab w:val="num" w:pos="5760"/>
        </w:tabs>
        <w:ind w:left="5760" w:hanging="360"/>
      </w:pPr>
      <w:rPr>
        <w:rFonts w:ascii="Symbol" w:hAnsi="Symbol" w:hint="default"/>
      </w:rPr>
    </w:lvl>
    <w:lvl w:ilvl="8" w:tplc="ADC84D28" w:tentative="1">
      <w:start w:val="1"/>
      <w:numFmt w:val="bullet"/>
      <w:lvlText w:val=""/>
      <w:lvlJc w:val="left"/>
      <w:pPr>
        <w:tabs>
          <w:tab w:val="num" w:pos="6480"/>
        </w:tabs>
        <w:ind w:left="6480" w:hanging="360"/>
      </w:pPr>
      <w:rPr>
        <w:rFonts w:ascii="Symbol" w:hAnsi="Symbol" w:hint="default"/>
      </w:rPr>
    </w:lvl>
  </w:abstractNum>
  <w:abstractNum w:abstractNumId="4">
    <w:nsid w:val="34AB4862"/>
    <w:multiLevelType w:val="hybridMultilevel"/>
    <w:tmpl w:val="53624714"/>
    <w:lvl w:ilvl="0" w:tplc="4F0CF532">
      <w:start w:val="1"/>
      <w:numFmt w:val="bullet"/>
      <w:lvlText w:val="•"/>
      <w:lvlJc w:val="left"/>
      <w:pPr>
        <w:tabs>
          <w:tab w:val="num" w:pos="720"/>
        </w:tabs>
        <w:ind w:left="720" w:hanging="360"/>
      </w:pPr>
      <w:rPr>
        <w:rFonts w:ascii="Arial" w:hAnsi="Arial" w:hint="default"/>
      </w:rPr>
    </w:lvl>
    <w:lvl w:ilvl="1" w:tplc="22FC94D8" w:tentative="1">
      <w:start w:val="1"/>
      <w:numFmt w:val="bullet"/>
      <w:lvlText w:val="•"/>
      <w:lvlJc w:val="left"/>
      <w:pPr>
        <w:tabs>
          <w:tab w:val="num" w:pos="1440"/>
        </w:tabs>
        <w:ind w:left="1440" w:hanging="360"/>
      </w:pPr>
      <w:rPr>
        <w:rFonts w:ascii="Arial" w:hAnsi="Arial" w:hint="default"/>
      </w:rPr>
    </w:lvl>
    <w:lvl w:ilvl="2" w:tplc="93825A00" w:tentative="1">
      <w:start w:val="1"/>
      <w:numFmt w:val="bullet"/>
      <w:lvlText w:val="•"/>
      <w:lvlJc w:val="left"/>
      <w:pPr>
        <w:tabs>
          <w:tab w:val="num" w:pos="2160"/>
        </w:tabs>
        <w:ind w:left="2160" w:hanging="360"/>
      </w:pPr>
      <w:rPr>
        <w:rFonts w:ascii="Arial" w:hAnsi="Arial" w:hint="default"/>
      </w:rPr>
    </w:lvl>
    <w:lvl w:ilvl="3" w:tplc="29748AC0" w:tentative="1">
      <w:start w:val="1"/>
      <w:numFmt w:val="bullet"/>
      <w:lvlText w:val="•"/>
      <w:lvlJc w:val="left"/>
      <w:pPr>
        <w:tabs>
          <w:tab w:val="num" w:pos="2880"/>
        </w:tabs>
        <w:ind w:left="2880" w:hanging="360"/>
      </w:pPr>
      <w:rPr>
        <w:rFonts w:ascii="Arial" w:hAnsi="Arial" w:hint="default"/>
      </w:rPr>
    </w:lvl>
    <w:lvl w:ilvl="4" w:tplc="56183AFC" w:tentative="1">
      <w:start w:val="1"/>
      <w:numFmt w:val="bullet"/>
      <w:lvlText w:val="•"/>
      <w:lvlJc w:val="left"/>
      <w:pPr>
        <w:tabs>
          <w:tab w:val="num" w:pos="3600"/>
        </w:tabs>
        <w:ind w:left="3600" w:hanging="360"/>
      </w:pPr>
      <w:rPr>
        <w:rFonts w:ascii="Arial" w:hAnsi="Arial" w:hint="default"/>
      </w:rPr>
    </w:lvl>
    <w:lvl w:ilvl="5" w:tplc="1F86B4DA" w:tentative="1">
      <w:start w:val="1"/>
      <w:numFmt w:val="bullet"/>
      <w:lvlText w:val="•"/>
      <w:lvlJc w:val="left"/>
      <w:pPr>
        <w:tabs>
          <w:tab w:val="num" w:pos="4320"/>
        </w:tabs>
        <w:ind w:left="4320" w:hanging="360"/>
      </w:pPr>
      <w:rPr>
        <w:rFonts w:ascii="Arial" w:hAnsi="Arial" w:hint="default"/>
      </w:rPr>
    </w:lvl>
    <w:lvl w:ilvl="6" w:tplc="C5EEBF8C" w:tentative="1">
      <w:start w:val="1"/>
      <w:numFmt w:val="bullet"/>
      <w:lvlText w:val="•"/>
      <w:lvlJc w:val="left"/>
      <w:pPr>
        <w:tabs>
          <w:tab w:val="num" w:pos="5040"/>
        </w:tabs>
        <w:ind w:left="5040" w:hanging="360"/>
      </w:pPr>
      <w:rPr>
        <w:rFonts w:ascii="Arial" w:hAnsi="Arial" w:hint="default"/>
      </w:rPr>
    </w:lvl>
    <w:lvl w:ilvl="7" w:tplc="DE6A48E6" w:tentative="1">
      <w:start w:val="1"/>
      <w:numFmt w:val="bullet"/>
      <w:lvlText w:val="•"/>
      <w:lvlJc w:val="left"/>
      <w:pPr>
        <w:tabs>
          <w:tab w:val="num" w:pos="5760"/>
        </w:tabs>
        <w:ind w:left="5760" w:hanging="360"/>
      </w:pPr>
      <w:rPr>
        <w:rFonts w:ascii="Arial" w:hAnsi="Arial" w:hint="default"/>
      </w:rPr>
    </w:lvl>
    <w:lvl w:ilvl="8" w:tplc="2D3CA3E8" w:tentative="1">
      <w:start w:val="1"/>
      <w:numFmt w:val="bullet"/>
      <w:lvlText w:val="•"/>
      <w:lvlJc w:val="left"/>
      <w:pPr>
        <w:tabs>
          <w:tab w:val="num" w:pos="6480"/>
        </w:tabs>
        <w:ind w:left="6480" w:hanging="360"/>
      </w:pPr>
      <w:rPr>
        <w:rFonts w:ascii="Arial" w:hAnsi="Arial" w:hint="default"/>
      </w:rPr>
    </w:lvl>
  </w:abstractNum>
  <w:abstractNum w:abstractNumId="5">
    <w:nsid w:val="3D3974DD"/>
    <w:multiLevelType w:val="hybridMultilevel"/>
    <w:tmpl w:val="13DAE6C6"/>
    <w:lvl w:ilvl="0" w:tplc="F1C0DC3C">
      <w:start w:val="1"/>
      <w:numFmt w:val="bullet"/>
      <w:lvlText w:val="•"/>
      <w:lvlJc w:val="left"/>
      <w:pPr>
        <w:tabs>
          <w:tab w:val="num" w:pos="720"/>
        </w:tabs>
        <w:ind w:left="720" w:hanging="360"/>
      </w:pPr>
      <w:rPr>
        <w:rFonts w:ascii="Arial" w:hAnsi="Arial" w:hint="default"/>
      </w:rPr>
    </w:lvl>
    <w:lvl w:ilvl="1" w:tplc="8E1891CA" w:tentative="1">
      <w:start w:val="1"/>
      <w:numFmt w:val="bullet"/>
      <w:lvlText w:val="•"/>
      <w:lvlJc w:val="left"/>
      <w:pPr>
        <w:tabs>
          <w:tab w:val="num" w:pos="1440"/>
        </w:tabs>
        <w:ind w:left="1440" w:hanging="360"/>
      </w:pPr>
      <w:rPr>
        <w:rFonts w:ascii="Arial" w:hAnsi="Arial" w:hint="default"/>
      </w:rPr>
    </w:lvl>
    <w:lvl w:ilvl="2" w:tplc="7068D550" w:tentative="1">
      <w:start w:val="1"/>
      <w:numFmt w:val="bullet"/>
      <w:lvlText w:val="•"/>
      <w:lvlJc w:val="left"/>
      <w:pPr>
        <w:tabs>
          <w:tab w:val="num" w:pos="2160"/>
        </w:tabs>
        <w:ind w:left="2160" w:hanging="360"/>
      </w:pPr>
      <w:rPr>
        <w:rFonts w:ascii="Arial" w:hAnsi="Arial" w:hint="default"/>
      </w:rPr>
    </w:lvl>
    <w:lvl w:ilvl="3" w:tplc="1796538E" w:tentative="1">
      <w:start w:val="1"/>
      <w:numFmt w:val="bullet"/>
      <w:lvlText w:val="•"/>
      <w:lvlJc w:val="left"/>
      <w:pPr>
        <w:tabs>
          <w:tab w:val="num" w:pos="2880"/>
        </w:tabs>
        <w:ind w:left="2880" w:hanging="360"/>
      </w:pPr>
      <w:rPr>
        <w:rFonts w:ascii="Arial" w:hAnsi="Arial" w:hint="default"/>
      </w:rPr>
    </w:lvl>
    <w:lvl w:ilvl="4" w:tplc="D8864D2A" w:tentative="1">
      <w:start w:val="1"/>
      <w:numFmt w:val="bullet"/>
      <w:lvlText w:val="•"/>
      <w:lvlJc w:val="left"/>
      <w:pPr>
        <w:tabs>
          <w:tab w:val="num" w:pos="3600"/>
        </w:tabs>
        <w:ind w:left="3600" w:hanging="360"/>
      </w:pPr>
      <w:rPr>
        <w:rFonts w:ascii="Arial" w:hAnsi="Arial" w:hint="default"/>
      </w:rPr>
    </w:lvl>
    <w:lvl w:ilvl="5" w:tplc="ABE874F0" w:tentative="1">
      <w:start w:val="1"/>
      <w:numFmt w:val="bullet"/>
      <w:lvlText w:val="•"/>
      <w:lvlJc w:val="left"/>
      <w:pPr>
        <w:tabs>
          <w:tab w:val="num" w:pos="4320"/>
        </w:tabs>
        <w:ind w:left="4320" w:hanging="360"/>
      </w:pPr>
      <w:rPr>
        <w:rFonts w:ascii="Arial" w:hAnsi="Arial" w:hint="default"/>
      </w:rPr>
    </w:lvl>
    <w:lvl w:ilvl="6" w:tplc="A1247842" w:tentative="1">
      <w:start w:val="1"/>
      <w:numFmt w:val="bullet"/>
      <w:lvlText w:val="•"/>
      <w:lvlJc w:val="left"/>
      <w:pPr>
        <w:tabs>
          <w:tab w:val="num" w:pos="5040"/>
        </w:tabs>
        <w:ind w:left="5040" w:hanging="360"/>
      </w:pPr>
      <w:rPr>
        <w:rFonts w:ascii="Arial" w:hAnsi="Arial" w:hint="default"/>
      </w:rPr>
    </w:lvl>
    <w:lvl w:ilvl="7" w:tplc="DC86A948" w:tentative="1">
      <w:start w:val="1"/>
      <w:numFmt w:val="bullet"/>
      <w:lvlText w:val="•"/>
      <w:lvlJc w:val="left"/>
      <w:pPr>
        <w:tabs>
          <w:tab w:val="num" w:pos="5760"/>
        </w:tabs>
        <w:ind w:left="5760" w:hanging="360"/>
      </w:pPr>
      <w:rPr>
        <w:rFonts w:ascii="Arial" w:hAnsi="Arial" w:hint="default"/>
      </w:rPr>
    </w:lvl>
    <w:lvl w:ilvl="8" w:tplc="AE7A3342" w:tentative="1">
      <w:start w:val="1"/>
      <w:numFmt w:val="bullet"/>
      <w:lvlText w:val="•"/>
      <w:lvlJc w:val="left"/>
      <w:pPr>
        <w:tabs>
          <w:tab w:val="num" w:pos="6480"/>
        </w:tabs>
        <w:ind w:left="6480" w:hanging="360"/>
      </w:pPr>
      <w:rPr>
        <w:rFonts w:ascii="Arial" w:hAnsi="Arial" w:hint="default"/>
      </w:rPr>
    </w:lvl>
  </w:abstractNum>
  <w:abstractNum w:abstractNumId="6">
    <w:nsid w:val="3FAC5B21"/>
    <w:multiLevelType w:val="multilevel"/>
    <w:tmpl w:val="7F4AA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42C1E16"/>
    <w:multiLevelType w:val="multilevel"/>
    <w:tmpl w:val="B9904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701135"/>
    <w:multiLevelType w:val="multilevel"/>
    <w:tmpl w:val="894A6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58070CD"/>
    <w:multiLevelType w:val="multilevel"/>
    <w:tmpl w:val="6A98B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5D30125"/>
    <w:multiLevelType w:val="multilevel"/>
    <w:tmpl w:val="2C74B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7"/>
  </w:num>
  <w:num w:numId="3">
    <w:abstractNumId w:val="4"/>
  </w:num>
  <w:num w:numId="4">
    <w:abstractNumId w:val="3"/>
  </w:num>
  <w:num w:numId="5">
    <w:abstractNumId w:val="5"/>
  </w:num>
  <w:num w:numId="6">
    <w:abstractNumId w:val="6"/>
  </w:num>
  <w:num w:numId="7">
    <w:abstractNumId w:val="9"/>
  </w:num>
  <w:num w:numId="8">
    <w:abstractNumId w:val="0"/>
  </w:num>
  <w:num w:numId="9">
    <w:abstractNumId w:val="2"/>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5E0"/>
    <w:rsid w:val="00086DFF"/>
    <w:rsid w:val="000C1669"/>
    <w:rsid w:val="000D3FB6"/>
    <w:rsid w:val="00143235"/>
    <w:rsid w:val="001445E0"/>
    <w:rsid w:val="00172463"/>
    <w:rsid w:val="001A5375"/>
    <w:rsid w:val="001B7A85"/>
    <w:rsid w:val="00252C99"/>
    <w:rsid w:val="00273BAF"/>
    <w:rsid w:val="002B156E"/>
    <w:rsid w:val="002B1D01"/>
    <w:rsid w:val="00307B51"/>
    <w:rsid w:val="00336C3F"/>
    <w:rsid w:val="003B3274"/>
    <w:rsid w:val="00413751"/>
    <w:rsid w:val="0042406C"/>
    <w:rsid w:val="00467EF0"/>
    <w:rsid w:val="004E269A"/>
    <w:rsid w:val="005B052D"/>
    <w:rsid w:val="005D091E"/>
    <w:rsid w:val="005D50BC"/>
    <w:rsid w:val="006749C3"/>
    <w:rsid w:val="006D1595"/>
    <w:rsid w:val="00720131"/>
    <w:rsid w:val="0072646A"/>
    <w:rsid w:val="007602AE"/>
    <w:rsid w:val="0081387E"/>
    <w:rsid w:val="008A0A2C"/>
    <w:rsid w:val="00A92838"/>
    <w:rsid w:val="00AD73CD"/>
    <w:rsid w:val="00B06B52"/>
    <w:rsid w:val="00B11151"/>
    <w:rsid w:val="00B33439"/>
    <w:rsid w:val="00B341C0"/>
    <w:rsid w:val="00BA2C24"/>
    <w:rsid w:val="00BD1A05"/>
    <w:rsid w:val="00C53A03"/>
    <w:rsid w:val="00C843B8"/>
    <w:rsid w:val="00CB3703"/>
    <w:rsid w:val="00D13574"/>
    <w:rsid w:val="00DB48EF"/>
    <w:rsid w:val="00DF5732"/>
    <w:rsid w:val="00E93EDE"/>
    <w:rsid w:val="00EE1363"/>
    <w:rsid w:val="00F03389"/>
    <w:rsid w:val="00F33967"/>
    <w:rsid w:val="00F7373E"/>
    <w:rsid w:val="00FA553F"/>
    <w:rsid w:val="00FF68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C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52C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52C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2C99"/>
    <w:rPr>
      <w:rFonts w:ascii="Tahoma" w:hAnsi="Tahoma" w:cs="Tahoma"/>
      <w:sz w:val="16"/>
      <w:szCs w:val="16"/>
    </w:rPr>
  </w:style>
  <w:style w:type="table" w:styleId="a6">
    <w:name w:val="Table Grid"/>
    <w:basedOn w:val="a1"/>
    <w:uiPriority w:val="59"/>
    <w:rsid w:val="00413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BD1A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C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52C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52C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2C99"/>
    <w:rPr>
      <w:rFonts w:ascii="Tahoma" w:hAnsi="Tahoma" w:cs="Tahoma"/>
      <w:sz w:val="16"/>
      <w:szCs w:val="16"/>
    </w:rPr>
  </w:style>
  <w:style w:type="table" w:styleId="a6">
    <w:name w:val="Table Grid"/>
    <w:basedOn w:val="a1"/>
    <w:uiPriority w:val="59"/>
    <w:rsid w:val="00413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BD1A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8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gif"/><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584</TotalTime>
  <Pages>11</Pages>
  <Words>1972</Words>
  <Characters>11243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26</cp:revision>
  <cp:lastPrinted>2014-11-03T15:35:00Z</cp:lastPrinted>
  <dcterms:created xsi:type="dcterms:W3CDTF">2014-08-13T19:59:00Z</dcterms:created>
  <dcterms:modified xsi:type="dcterms:W3CDTF">2014-12-13T18:35:00Z</dcterms:modified>
</cp:coreProperties>
</file>